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908A5" w14:textId="6F53016B" w:rsidR="00D20720" w:rsidRDefault="00D20720" w:rsidP="007D458D">
      <w:pPr>
        <w:spacing w:after="0"/>
        <w:ind w:firstLine="708"/>
        <w:rPr>
          <w:rFonts w:cstheme="minorHAnsi"/>
          <w:sz w:val="28"/>
          <w:szCs w:val="28"/>
        </w:rPr>
      </w:pPr>
      <w:r w:rsidRPr="00C20224">
        <w:rPr>
          <w:rFonts w:cstheme="minorHAnsi"/>
          <w:sz w:val="28"/>
          <w:szCs w:val="28"/>
        </w:rPr>
        <w:t>Witamy</w:t>
      </w:r>
      <w:r w:rsidR="00DA265B">
        <w:rPr>
          <w:rFonts w:cstheme="minorHAnsi"/>
          <w:sz w:val="28"/>
          <w:szCs w:val="28"/>
        </w:rPr>
        <w:t xml:space="preserve"> 13.04.2021r</w:t>
      </w:r>
      <w:r w:rsidR="00A47310" w:rsidRPr="00C20224">
        <w:rPr>
          <w:rFonts w:cstheme="minorHAnsi"/>
          <w:sz w:val="28"/>
          <w:szCs w:val="28"/>
        </w:rPr>
        <w:t>.</w:t>
      </w:r>
      <w:r w:rsidRPr="00C20224">
        <w:rPr>
          <w:rFonts w:cstheme="minorHAnsi"/>
          <w:sz w:val="28"/>
          <w:szCs w:val="28"/>
        </w:rPr>
        <w:t>, jeżeli nie możecie wydrukować materiałów dajcie nam znać a my przygotujemy je dla Was do odbioru w przedszkolu.</w:t>
      </w:r>
    </w:p>
    <w:p w14:paraId="4EF107F1" w14:textId="77777777" w:rsidR="00DA265B" w:rsidRPr="00C20224" w:rsidRDefault="00DA265B" w:rsidP="007D458D">
      <w:pPr>
        <w:spacing w:after="0"/>
        <w:ind w:firstLine="708"/>
        <w:rPr>
          <w:rFonts w:cstheme="minorHAnsi"/>
          <w:sz w:val="28"/>
          <w:szCs w:val="28"/>
        </w:rPr>
      </w:pPr>
    </w:p>
    <w:p w14:paraId="32BDF9F2" w14:textId="3D2A75C2" w:rsidR="00DA265B" w:rsidRDefault="00DA265B" w:rsidP="00A47310">
      <w:pPr>
        <w:spacing w:after="0"/>
        <w:rPr>
          <w:rFonts w:cstheme="minorHAnsi"/>
          <w:sz w:val="28"/>
          <w:szCs w:val="28"/>
        </w:rPr>
      </w:pPr>
      <w:r w:rsidRPr="00DA265B">
        <w:rPr>
          <w:rFonts w:cstheme="minorHAnsi"/>
          <w:b/>
          <w:sz w:val="28"/>
          <w:szCs w:val="28"/>
        </w:rPr>
        <w:t>Temat tygodnia:</w:t>
      </w:r>
      <w:r>
        <w:rPr>
          <w:rFonts w:cstheme="minorHAnsi"/>
          <w:sz w:val="28"/>
          <w:szCs w:val="28"/>
        </w:rPr>
        <w:t xml:space="preserve"> Dbamy o Ziemię</w:t>
      </w:r>
    </w:p>
    <w:p w14:paraId="633D4E5F" w14:textId="59272FB9" w:rsidR="00D20720" w:rsidRDefault="00DA265B" w:rsidP="00A47310">
      <w:pPr>
        <w:spacing w:after="0"/>
        <w:rPr>
          <w:rFonts w:cstheme="minorHAnsi"/>
          <w:sz w:val="28"/>
          <w:szCs w:val="28"/>
        </w:rPr>
      </w:pPr>
      <w:r w:rsidRPr="00DA265B">
        <w:rPr>
          <w:rFonts w:cstheme="minorHAnsi"/>
          <w:b/>
          <w:sz w:val="28"/>
          <w:szCs w:val="28"/>
        </w:rPr>
        <w:t>Temat dnia:</w:t>
      </w:r>
      <w:r>
        <w:rPr>
          <w:rFonts w:cstheme="minorHAnsi"/>
          <w:sz w:val="28"/>
          <w:szCs w:val="28"/>
        </w:rPr>
        <w:t xml:space="preserve"> Przyjaciele przyrody</w:t>
      </w:r>
    </w:p>
    <w:p w14:paraId="766A84D5" w14:textId="77777777" w:rsidR="00DA265B" w:rsidRPr="00C20224" w:rsidRDefault="00DA265B" w:rsidP="00A47310">
      <w:pPr>
        <w:spacing w:after="0"/>
        <w:rPr>
          <w:rFonts w:cstheme="minorHAnsi"/>
          <w:sz w:val="28"/>
          <w:szCs w:val="28"/>
        </w:rPr>
      </w:pPr>
    </w:p>
    <w:p w14:paraId="2294CC5F" w14:textId="77777777" w:rsidR="00DA265B" w:rsidRPr="00DA265B" w:rsidRDefault="00DA265B" w:rsidP="00DA265B">
      <w:pPr>
        <w:spacing w:after="0"/>
        <w:rPr>
          <w:rFonts w:cstheme="minorHAnsi"/>
          <w:sz w:val="28"/>
          <w:szCs w:val="28"/>
        </w:rPr>
      </w:pPr>
      <w:r w:rsidRPr="00DA265B">
        <w:rPr>
          <w:rFonts w:cstheme="minorHAnsi"/>
          <w:sz w:val="28"/>
          <w:szCs w:val="28"/>
        </w:rPr>
        <w:t>Cele główne:</w:t>
      </w:r>
    </w:p>
    <w:p w14:paraId="4171191A" w14:textId="77777777" w:rsidR="00DA265B" w:rsidRPr="00DA265B" w:rsidRDefault="00DA265B" w:rsidP="00DA265B">
      <w:pPr>
        <w:spacing w:after="0"/>
        <w:rPr>
          <w:rFonts w:cstheme="minorHAnsi"/>
          <w:sz w:val="28"/>
          <w:szCs w:val="28"/>
        </w:rPr>
      </w:pPr>
      <w:r w:rsidRPr="00DA265B">
        <w:rPr>
          <w:rFonts w:cstheme="minorHAnsi"/>
          <w:sz w:val="28"/>
          <w:szCs w:val="28"/>
        </w:rPr>
        <w:t>− rozwijanie mowy,</w:t>
      </w:r>
    </w:p>
    <w:p w14:paraId="2ADCCF74" w14:textId="77777777" w:rsidR="00DA265B" w:rsidRPr="00DA265B" w:rsidRDefault="00DA265B" w:rsidP="00DA265B">
      <w:pPr>
        <w:spacing w:after="0"/>
        <w:rPr>
          <w:rFonts w:cstheme="minorHAnsi"/>
          <w:sz w:val="28"/>
          <w:szCs w:val="28"/>
        </w:rPr>
      </w:pPr>
      <w:r w:rsidRPr="00DA265B">
        <w:rPr>
          <w:rFonts w:cstheme="minorHAnsi"/>
          <w:sz w:val="28"/>
          <w:szCs w:val="28"/>
        </w:rPr>
        <w:t>− rozwijanie sprawności fizycznych.</w:t>
      </w:r>
    </w:p>
    <w:p w14:paraId="740F5E91" w14:textId="77777777" w:rsidR="00DA265B" w:rsidRPr="00DA265B" w:rsidRDefault="00DA265B" w:rsidP="00DA265B">
      <w:pPr>
        <w:spacing w:after="0"/>
        <w:rPr>
          <w:rFonts w:cstheme="minorHAnsi"/>
          <w:sz w:val="28"/>
          <w:szCs w:val="28"/>
        </w:rPr>
      </w:pPr>
      <w:r w:rsidRPr="00DA265B">
        <w:rPr>
          <w:rFonts w:cstheme="minorHAnsi"/>
          <w:sz w:val="28"/>
          <w:szCs w:val="28"/>
        </w:rPr>
        <w:t>Cele operacyjne:</w:t>
      </w:r>
    </w:p>
    <w:p w14:paraId="275103DE" w14:textId="77777777" w:rsidR="00DA265B" w:rsidRPr="00DA265B" w:rsidRDefault="00DA265B" w:rsidP="00DA265B">
      <w:pPr>
        <w:spacing w:after="0"/>
        <w:rPr>
          <w:rFonts w:cstheme="minorHAnsi"/>
          <w:sz w:val="28"/>
          <w:szCs w:val="28"/>
        </w:rPr>
      </w:pPr>
      <w:r w:rsidRPr="00DA265B">
        <w:rPr>
          <w:rFonts w:cstheme="minorHAnsi"/>
          <w:sz w:val="28"/>
          <w:szCs w:val="28"/>
        </w:rPr>
        <w:t>- ogląda mapę fizyczną Polski,</w:t>
      </w:r>
    </w:p>
    <w:p w14:paraId="6A0E3077" w14:textId="77777777" w:rsidR="00DA265B" w:rsidRPr="00DA265B" w:rsidRDefault="00DA265B" w:rsidP="00DA265B">
      <w:pPr>
        <w:spacing w:after="0"/>
        <w:rPr>
          <w:rFonts w:cstheme="minorHAnsi"/>
          <w:sz w:val="28"/>
          <w:szCs w:val="28"/>
        </w:rPr>
      </w:pPr>
      <w:r w:rsidRPr="00DA265B">
        <w:rPr>
          <w:rFonts w:cstheme="minorHAnsi"/>
          <w:sz w:val="28"/>
          <w:szCs w:val="28"/>
        </w:rPr>
        <w:t>- rozpoznaje obszary leśne zaznaczone na mapie,</w:t>
      </w:r>
    </w:p>
    <w:p w14:paraId="3D6636BF" w14:textId="77777777" w:rsidR="00DA265B" w:rsidRPr="00DA265B" w:rsidRDefault="00DA265B" w:rsidP="00DA265B">
      <w:pPr>
        <w:spacing w:after="0"/>
        <w:rPr>
          <w:rFonts w:cstheme="minorHAnsi"/>
          <w:sz w:val="28"/>
          <w:szCs w:val="28"/>
        </w:rPr>
      </w:pPr>
      <w:r w:rsidRPr="00DA265B">
        <w:rPr>
          <w:rFonts w:cstheme="minorHAnsi"/>
          <w:sz w:val="28"/>
          <w:szCs w:val="28"/>
        </w:rPr>
        <w:t>- słucha uważnie wiersza,</w:t>
      </w:r>
    </w:p>
    <w:p w14:paraId="154F1E59" w14:textId="77777777" w:rsidR="00DA265B" w:rsidRPr="00DA265B" w:rsidRDefault="00DA265B" w:rsidP="00DA265B">
      <w:pPr>
        <w:spacing w:after="0"/>
        <w:rPr>
          <w:rFonts w:cstheme="minorHAnsi"/>
          <w:sz w:val="28"/>
          <w:szCs w:val="28"/>
        </w:rPr>
      </w:pPr>
      <w:r w:rsidRPr="00DA265B">
        <w:rPr>
          <w:rFonts w:cstheme="minorHAnsi"/>
          <w:sz w:val="28"/>
          <w:szCs w:val="28"/>
        </w:rPr>
        <w:t>- odpowiada na pytania dotyczące wiersza,</w:t>
      </w:r>
    </w:p>
    <w:p w14:paraId="174BF176" w14:textId="77777777" w:rsidR="00DA265B" w:rsidRPr="00DA265B" w:rsidRDefault="00DA265B" w:rsidP="00DA265B">
      <w:pPr>
        <w:spacing w:after="0"/>
        <w:rPr>
          <w:rFonts w:cstheme="minorHAnsi"/>
          <w:sz w:val="28"/>
          <w:szCs w:val="28"/>
        </w:rPr>
      </w:pPr>
      <w:r w:rsidRPr="00DA265B">
        <w:rPr>
          <w:rFonts w:cstheme="minorHAnsi"/>
          <w:sz w:val="28"/>
          <w:szCs w:val="28"/>
        </w:rPr>
        <w:t>- wykonuje pracę plastyczną,</w:t>
      </w:r>
    </w:p>
    <w:p w14:paraId="577AE706" w14:textId="77777777" w:rsidR="00DA265B" w:rsidRDefault="00DA265B" w:rsidP="00DA265B">
      <w:pPr>
        <w:spacing w:after="0"/>
        <w:rPr>
          <w:rFonts w:cstheme="minorHAnsi"/>
          <w:sz w:val="28"/>
          <w:szCs w:val="28"/>
        </w:rPr>
      </w:pPr>
      <w:r w:rsidRPr="00DA265B">
        <w:rPr>
          <w:rFonts w:cstheme="minorHAnsi"/>
          <w:sz w:val="28"/>
          <w:szCs w:val="28"/>
        </w:rPr>
        <w:t>- wie dlaczego należy dbać o przyrodę.</w:t>
      </w:r>
    </w:p>
    <w:p w14:paraId="47E95BA2" w14:textId="77777777" w:rsidR="00DA265B" w:rsidRDefault="00DA265B" w:rsidP="00DA265B">
      <w:pPr>
        <w:spacing w:after="0"/>
        <w:rPr>
          <w:rFonts w:cstheme="minorHAnsi"/>
          <w:sz w:val="28"/>
          <w:szCs w:val="28"/>
        </w:rPr>
      </w:pPr>
    </w:p>
    <w:p w14:paraId="11DC6B54" w14:textId="77777777" w:rsidR="00DA265B" w:rsidRPr="00DA265B" w:rsidRDefault="00DA265B" w:rsidP="00DA265B">
      <w:pPr>
        <w:pStyle w:val="Akapitdlanumeracji"/>
        <w:numPr>
          <w:ilvl w:val="0"/>
          <w:numId w:val="7"/>
        </w:numPr>
        <w:rPr>
          <w:rFonts w:asciiTheme="minorHAnsi" w:eastAsiaTheme="minorHAnsi" w:hAnsiTheme="minorHAnsi" w:cstheme="minorHAnsi"/>
          <w:b w:val="0"/>
          <w:sz w:val="28"/>
          <w:szCs w:val="28"/>
        </w:rPr>
      </w:pPr>
      <w:r w:rsidRPr="00DA265B">
        <w:rPr>
          <w:rFonts w:asciiTheme="minorHAnsi" w:eastAsiaTheme="minorHAnsi" w:hAnsiTheme="minorHAnsi" w:cstheme="minorHAnsi"/>
          <w:b w:val="0"/>
          <w:sz w:val="28"/>
          <w:szCs w:val="28"/>
        </w:rPr>
        <w:t>Improwizacja ruchowa przy muzyce (nagranie dynamicznej melodii).</w:t>
      </w:r>
    </w:p>
    <w:p w14:paraId="76C3900E" w14:textId="477A5788" w:rsidR="00DA265B" w:rsidRDefault="00DA265B" w:rsidP="00DA265B">
      <w:pPr>
        <w:pStyle w:val="Akapitdlanumeracji"/>
        <w:numPr>
          <w:ilvl w:val="0"/>
          <w:numId w:val="0"/>
        </w:numPr>
        <w:ind w:left="426"/>
        <w:rPr>
          <w:rFonts w:asciiTheme="minorHAnsi" w:eastAsiaTheme="minorHAnsi" w:hAnsiTheme="minorHAnsi" w:cstheme="minorHAnsi"/>
          <w:b w:val="0"/>
          <w:sz w:val="28"/>
          <w:szCs w:val="28"/>
        </w:rPr>
      </w:pPr>
      <w:r w:rsidRPr="00DA265B">
        <w:rPr>
          <w:rFonts w:asciiTheme="minorHAnsi" w:eastAsiaTheme="minorHAnsi" w:hAnsiTheme="minorHAnsi" w:cstheme="minorHAnsi"/>
          <w:b w:val="0"/>
          <w:sz w:val="28"/>
          <w:szCs w:val="28"/>
        </w:rPr>
        <w:t>Dziecko, wsłuchując się w rytm muzyki i wczuwając się w jej nastrój, wymyśla dowolne ruchy i figury taneczne.</w:t>
      </w:r>
    </w:p>
    <w:p w14:paraId="6F76CDAC" w14:textId="77777777" w:rsidR="00DA265B" w:rsidRPr="00DA265B" w:rsidRDefault="00DA265B" w:rsidP="00DA265B">
      <w:pPr>
        <w:pStyle w:val="Akapitdlanumeracji"/>
        <w:numPr>
          <w:ilvl w:val="0"/>
          <w:numId w:val="0"/>
        </w:numPr>
        <w:ind w:left="426"/>
        <w:rPr>
          <w:rFonts w:asciiTheme="minorHAnsi" w:eastAsiaTheme="minorHAnsi" w:hAnsiTheme="minorHAnsi" w:cstheme="minorHAnsi"/>
          <w:b w:val="0"/>
          <w:sz w:val="28"/>
          <w:szCs w:val="28"/>
        </w:rPr>
      </w:pPr>
    </w:p>
    <w:p w14:paraId="5469A8BC" w14:textId="73CA8557" w:rsidR="00DA265B" w:rsidRPr="00DA265B" w:rsidRDefault="00DA265B" w:rsidP="00DA265B">
      <w:pPr>
        <w:pStyle w:val="Akapitdlanumeracji"/>
        <w:numPr>
          <w:ilvl w:val="0"/>
          <w:numId w:val="7"/>
        </w:numPr>
        <w:rPr>
          <w:rFonts w:asciiTheme="minorHAnsi" w:eastAsiaTheme="minorHAnsi" w:hAnsiTheme="minorHAnsi" w:cstheme="minorHAnsi"/>
          <w:b w:val="0"/>
          <w:sz w:val="28"/>
          <w:szCs w:val="28"/>
        </w:rPr>
      </w:pPr>
      <w:r w:rsidRPr="00DA265B">
        <w:rPr>
          <w:rFonts w:asciiTheme="minorHAnsi" w:eastAsiaTheme="minorHAnsi" w:hAnsiTheme="minorHAnsi" w:cstheme="minorHAnsi"/>
          <w:b w:val="0"/>
          <w:sz w:val="28"/>
          <w:szCs w:val="28"/>
        </w:rPr>
        <w:t>Oglądanie mapy fizycznej Polski; wskazywanie dużych obszarów leśnych, takich jak, np.</w:t>
      </w:r>
      <w:r>
        <w:rPr>
          <w:rFonts w:asciiTheme="minorHAnsi" w:eastAsiaTheme="minorHAnsi" w:hAnsiTheme="minorHAnsi" w:cstheme="minorHAnsi"/>
          <w:b w:val="0"/>
          <w:sz w:val="28"/>
          <w:szCs w:val="28"/>
        </w:rPr>
        <w:t xml:space="preserve"> </w:t>
      </w:r>
      <w:r w:rsidRPr="00DA265B">
        <w:rPr>
          <w:rFonts w:asciiTheme="minorHAnsi" w:eastAsiaTheme="minorHAnsi" w:hAnsiTheme="minorHAnsi" w:cstheme="minorHAnsi"/>
          <w:b w:val="0"/>
          <w:sz w:val="28"/>
          <w:szCs w:val="28"/>
        </w:rPr>
        <w:t>Puszcza Białowieska, Puszcza Kampinoska, Świętokrzyski Park Narodowy, Tatrzański Park Narodowy.</w:t>
      </w:r>
    </w:p>
    <w:p w14:paraId="747B1DCB" w14:textId="77777777" w:rsidR="00DA265B" w:rsidRDefault="00DA265B" w:rsidP="00DA265B">
      <w:pPr>
        <w:pStyle w:val="Akapitdlanumeracji"/>
        <w:numPr>
          <w:ilvl w:val="0"/>
          <w:numId w:val="0"/>
        </w:numPr>
        <w:ind w:left="426"/>
        <w:rPr>
          <w:rFonts w:asciiTheme="minorHAnsi" w:eastAsiaTheme="minorHAnsi" w:hAnsiTheme="minorHAnsi" w:cstheme="minorHAnsi"/>
          <w:b w:val="0"/>
          <w:sz w:val="28"/>
          <w:szCs w:val="28"/>
        </w:rPr>
      </w:pPr>
      <w:r w:rsidRPr="00DA265B">
        <w:rPr>
          <w:rFonts w:asciiTheme="minorHAnsi" w:eastAsiaTheme="minorHAnsi" w:hAnsiTheme="minorHAnsi" w:cstheme="minorHAnsi"/>
          <w:b w:val="0"/>
          <w:sz w:val="28"/>
          <w:szCs w:val="28"/>
        </w:rPr>
        <w:t>Rodzic wyjaśnia, że lasy są nazywane płucami Ziemi, bo produkują tlen, którym oddychamy, zatrzymują także pył i kurz, oczyszczając powietrze. Lasy to też domy zwierząt i teren, gdzie rośnie wiele roślin. Są również miejscem relaksu i odpoczynku dla nas, ludzi. Możemy w nich zbierać grzyby, jagody, poziomki, jeżyny, maliny… Z wybranych przez leśników drzew, po ich ścięciu i wysuszeniu, robimy meble, podłogi, a nawet domy. Drzewa iglaste (sosna, jodła, świerk) wydzielają olejki eteryczne, a z ich żywicy robi się syropy.</w:t>
      </w:r>
    </w:p>
    <w:p w14:paraId="3B7CCC5B" w14:textId="77777777" w:rsidR="00DA265B" w:rsidRDefault="00DA265B" w:rsidP="00DA265B">
      <w:pPr>
        <w:pStyle w:val="Akapitdlanumeracji"/>
        <w:numPr>
          <w:ilvl w:val="0"/>
          <w:numId w:val="0"/>
        </w:numPr>
        <w:ind w:left="426"/>
        <w:rPr>
          <w:rFonts w:asciiTheme="minorHAnsi" w:eastAsiaTheme="minorHAnsi" w:hAnsiTheme="minorHAnsi" w:cstheme="minorHAnsi"/>
          <w:b w:val="0"/>
          <w:sz w:val="28"/>
          <w:szCs w:val="28"/>
        </w:rPr>
      </w:pPr>
    </w:p>
    <w:p w14:paraId="3DB891A1" w14:textId="369C3C92" w:rsidR="00DA265B" w:rsidRDefault="00DA265B" w:rsidP="00DA265B">
      <w:pPr>
        <w:pStyle w:val="Akapitdlanumeracji"/>
        <w:numPr>
          <w:ilvl w:val="0"/>
          <w:numId w:val="0"/>
        </w:numPr>
        <w:ind w:left="426"/>
        <w:rPr>
          <w:rFonts w:asciiTheme="minorHAnsi" w:eastAsiaTheme="minorHAnsi" w:hAnsiTheme="minorHAnsi" w:cstheme="minorHAnsi"/>
          <w:b w:val="0"/>
          <w:sz w:val="28"/>
          <w:szCs w:val="28"/>
        </w:rPr>
      </w:pPr>
      <w:r w:rsidRPr="00DA265B">
        <w:rPr>
          <w:rFonts w:asciiTheme="minorHAnsi" w:eastAsia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 wp14:anchorId="1A59FE7C" wp14:editId="26C58BDA">
            <wp:extent cx="5760720" cy="5322905"/>
            <wp:effectExtent l="0" t="0" r="0" b="0"/>
            <wp:docPr id="1" name="Obraz 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7ADC5" w14:textId="77777777" w:rsidR="00DA265B" w:rsidRPr="00DA265B" w:rsidRDefault="00DA265B" w:rsidP="00DA265B">
      <w:pPr>
        <w:pStyle w:val="Akapitdlanumeracji"/>
        <w:numPr>
          <w:ilvl w:val="0"/>
          <w:numId w:val="0"/>
        </w:numPr>
        <w:ind w:left="426"/>
        <w:rPr>
          <w:rFonts w:asciiTheme="minorHAnsi" w:eastAsiaTheme="minorHAnsi" w:hAnsiTheme="minorHAnsi" w:cstheme="minorHAnsi"/>
          <w:b w:val="0"/>
          <w:sz w:val="28"/>
          <w:szCs w:val="28"/>
        </w:rPr>
      </w:pPr>
    </w:p>
    <w:p w14:paraId="3232EB5C" w14:textId="77777777" w:rsidR="00DA265B" w:rsidRPr="00DA265B" w:rsidRDefault="00DA265B" w:rsidP="00DA265B">
      <w:pPr>
        <w:pStyle w:val="Akapitdlanumeracji"/>
        <w:numPr>
          <w:ilvl w:val="0"/>
          <w:numId w:val="7"/>
        </w:numPr>
        <w:rPr>
          <w:rFonts w:asciiTheme="minorHAnsi" w:eastAsiaTheme="minorHAnsi" w:hAnsiTheme="minorHAnsi" w:cstheme="minorHAnsi"/>
          <w:b w:val="0"/>
          <w:sz w:val="28"/>
          <w:szCs w:val="28"/>
        </w:rPr>
      </w:pPr>
      <w:r w:rsidRPr="00DA265B">
        <w:rPr>
          <w:rFonts w:asciiTheme="minorHAnsi" w:eastAsiaTheme="minorHAnsi" w:hAnsiTheme="minorHAnsi" w:cstheme="minorHAnsi"/>
          <w:b w:val="0"/>
          <w:sz w:val="28"/>
          <w:szCs w:val="28"/>
        </w:rPr>
        <w:t>Słuchanie wiersza A. Widzowskiej Przyjaciele przyrody.</w:t>
      </w:r>
    </w:p>
    <w:p w14:paraId="667BF093" w14:textId="77777777" w:rsidR="00DA265B" w:rsidRDefault="00DA265B" w:rsidP="00DA265B">
      <w:pPr>
        <w:pStyle w:val="Akapitdlanumeracji"/>
        <w:numPr>
          <w:ilvl w:val="0"/>
          <w:numId w:val="0"/>
        </w:numPr>
        <w:ind w:left="426"/>
        <w:rPr>
          <w:rFonts w:asciiTheme="minorHAnsi" w:eastAsiaTheme="minorHAnsi" w:hAnsiTheme="minorHAnsi" w:cstheme="minorHAnsi"/>
          <w:b w:val="0"/>
          <w:sz w:val="28"/>
          <w:szCs w:val="28"/>
        </w:rPr>
      </w:pPr>
      <w:r w:rsidRPr="00DA265B">
        <w:rPr>
          <w:rFonts w:asciiTheme="minorHAnsi" w:eastAsiaTheme="minorHAnsi" w:hAnsiTheme="minorHAnsi" w:cstheme="minorHAnsi"/>
          <w:b w:val="0"/>
          <w:sz w:val="28"/>
          <w:szCs w:val="28"/>
        </w:rPr>
        <w:t>Rodzic czyta dziecku wiersz pt. Przyjaciele przyrody A. Widzowskiej.</w:t>
      </w:r>
    </w:p>
    <w:p w14:paraId="3BBD27B6" w14:textId="77777777" w:rsidR="00DA265B" w:rsidRPr="00DA265B" w:rsidRDefault="00DA265B" w:rsidP="00DA265B">
      <w:pPr>
        <w:pStyle w:val="Akapitdlanumeracji"/>
        <w:numPr>
          <w:ilvl w:val="0"/>
          <w:numId w:val="0"/>
        </w:numPr>
        <w:ind w:left="426"/>
        <w:rPr>
          <w:rFonts w:asciiTheme="minorHAnsi" w:eastAsiaTheme="minorHAnsi" w:hAnsiTheme="minorHAnsi" w:cstheme="minorHAnsi"/>
          <w:b w:val="0"/>
          <w:sz w:val="28"/>
          <w:szCs w:val="28"/>
        </w:rPr>
      </w:pPr>
    </w:p>
    <w:p w14:paraId="3BC93488" w14:textId="77777777" w:rsidR="00DA265B" w:rsidRPr="00DA265B" w:rsidRDefault="00DA265B" w:rsidP="00DA265B">
      <w:pPr>
        <w:pStyle w:val="Akapitdlanumeracji"/>
        <w:numPr>
          <w:ilvl w:val="0"/>
          <w:numId w:val="0"/>
        </w:numPr>
        <w:ind w:left="426"/>
        <w:rPr>
          <w:rFonts w:asciiTheme="minorHAnsi" w:eastAsiaTheme="minorHAnsi" w:hAnsiTheme="minorHAnsi" w:cstheme="minorHAnsi"/>
          <w:b w:val="0"/>
          <w:sz w:val="28"/>
          <w:szCs w:val="28"/>
        </w:rPr>
      </w:pPr>
      <w:r w:rsidRPr="00DA265B">
        <w:rPr>
          <w:rFonts w:asciiTheme="minorHAnsi" w:eastAsiaTheme="minorHAnsi" w:hAnsiTheme="minorHAnsi" w:cstheme="minorHAnsi"/>
          <w:b w:val="0"/>
          <w:sz w:val="28"/>
          <w:szCs w:val="28"/>
        </w:rPr>
        <w:t>My, przedszkolaki na ziemskiej kuli,</w:t>
      </w:r>
    </w:p>
    <w:p w14:paraId="30F12C49" w14:textId="77777777" w:rsidR="00DA265B" w:rsidRPr="00DA265B" w:rsidRDefault="00DA265B" w:rsidP="00DA265B">
      <w:pPr>
        <w:pStyle w:val="Akapitdlanumeracji"/>
        <w:numPr>
          <w:ilvl w:val="0"/>
          <w:numId w:val="0"/>
        </w:numPr>
        <w:ind w:left="426"/>
        <w:rPr>
          <w:rFonts w:asciiTheme="minorHAnsi" w:eastAsiaTheme="minorHAnsi" w:hAnsiTheme="minorHAnsi" w:cstheme="minorHAnsi"/>
          <w:b w:val="0"/>
          <w:sz w:val="28"/>
          <w:szCs w:val="28"/>
        </w:rPr>
      </w:pPr>
      <w:r w:rsidRPr="00DA265B">
        <w:rPr>
          <w:rFonts w:asciiTheme="minorHAnsi" w:eastAsiaTheme="minorHAnsi" w:hAnsiTheme="minorHAnsi" w:cstheme="minorHAnsi"/>
          <w:b w:val="0"/>
          <w:sz w:val="28"/>
          <w:szCs w:val="28"/>
        </w:rPr>
        <w:t>wiemy, że Ziemię trzeba przytulić,</w:t>
      </w:r>
    </w:p>
    <w:p w14:paraId="2F3CAF0F" w14:textId="77777777" w:rsidR="00DA265B" w:rsidRPr="00DA265B" w:rsidRDefault="00DA265B" w:rsidP="00DA265B">
      <w:pPr>
        <w:pStyle w:val="Akapitdlanumeracji"/>
        <w:numPr>
          <w:ilvl w:val="0"/>
          <w:numId w:val="0"/>
        </w:numPr>
        <w:ind w:left="426"/>
        <w:rPr>
          <w:rFonts w:asciiTheme="minorHAnsi" w:eastAsiaTheme="minorHAnsi" w:hAnsiTheme="minorHAnsi" w:cstheme="minorHAnsi"/>
          <w:b w:val="0"/>
          <w:sz w:val="28"/>
          <w:szCs w:val="28"/>
        </w:rPr>
      </w:pPr>
      <w:r w:rsidRPr="00DA265B">
        <w:rPr>
          <w:rFonts w:asciiTheme="minorHAnsi" w:eastAsiaTheme="minorHAnsi" w:hAnsiTheme="minorHAnsi" w:cstheme="minorHAnsi"/>
          <w:b w:val="0"/>
          <w:sz w:val="28"/>
          <w:szCs w:val="28"/>
        </w:rPr>
        <w:t>zadbać o lasy, powietrze, wodę,</w:t>
      </w:r>
    </w:p>
    <w:p w14:paraId="46149150" w14:textId="77777777" w:rsidR="00DA265B" w:rsidRPr="00DA265B" w:rsidRDefault="00DA265B" w:rsidP="00DA265B">
      <w:pPr>
        <w:pStyle w:val="Akapitdlanumeracji"/>
        <w:numPr>
          <w:ilvl w:val="0"/>
          <w:numId w:val="0"/>
        </w:numPr>
        <w:ind w:left="426"/>
        <w:rPr>
          <w:rFonts w:asciiTheme="minorHAnsi" w:eastAsiaTheme="minorHAnsi" w:hAnsiTheme="minorHAnsi" w:cstheme="minorHAnsi"/>
          <w:b w:val="0"/>
          <w:sz w:val="28"/>
          <w:szCs w:val="28"/>
        </w:rPr>
      </w:pPr>
      <w:r w:rsidRPr="00DA265B">
        <w:rPr>
          <w:rFonts w:asciiTheme="minorHAnsi" w:eastAsiaTheme="minorHAnsi" w:hAnsiTheme="minorHAnsi" w:cstheme="minorHAnsi"/>
          <w:b w:val="0"/>
          <w:sz w:val="28"/>
          <w:szCs w:val="28"/>
        </w:rPr>
        <w:t>kwiaty, zwierzęta – całą przyrodę!</w:t>
      </w:r>
    </w:p>
    <w:p w14:paraId="1E17931D" w14:textId="77777777" w:rsidR="00DA265B" w:rsidRPr="00DA265B" w:rsidRDefault="00DA265B" w:rsidP="00DA265B">
      <w:pPr>
        <w:pStyle w:val="Akapitdlanumeracji"/>
        <w:numPr>
          <w:ilvl w:val="0"/>
          <w:numId w:val="0"/>
        </w:numPr>
        <w:ind w:left="426"/>
        <w:rPr>
          <w:rFonts w:asciiTheme="minorHAnsi" w:eastAsiaTheme="minorHAnsi" w:hAnsiTheme="minorHAnsi" w:cstheme="minorHAnsi"/>
          <w:b w:val="0"/>
          <w:sz w:val="28"/>
          <w:szCs w:val="28"/>
        </w:rPr>
      </w:pPr>
      <w:r w:rsidRPr="00DA265B">
        <w:rPr>
          <w:rFonts w:asciiTheme="minorHAnsi" w:eastAsiaTheme="minorHAnsi" w:hAnsiTheme="minorHAnsi" w:cstheme="minorHAnsi"/>
          <w:b w:val="0"/>
          <w:sz w:val="28"/>
          <w:szCs w:val="28"/>
        </w:rPr>
        <w:t>To źle marnować wodę w kąpieli</w:t>
      </w:r>
    </w:p>
    <w:p w14:paraId="09738C57" w14:textId="77777777" w:rsidR="00DA265B" w:rsidRPr="00DA265B" w:rsidRDefault="00DA265B" w:rsidP="00DA265B">
      <w:pPr>
        <w:pStyle w:val="Akapitdlanumeracji"/>
        <w:numPr>
          <w:ilvl w:val="0"/>
          <w:numId w:val="0"/>
        </w:numPr>
        <w:ind w:left="426"/>
        <w:rPr>
          <w:rFonts w:asciiTheme="minorHAnsi" w:eastAsiaTheme="minorHAnsi" w:hAnsiTheme="minorHAnsi" w:cstheme="minorHAnsi"/>
          <w:b w:val="0"/>
          <w:sz w:val="28"/>
          <w:szCs w:val="28"/>
        </w:rPr>
      </w:pPr>
      <w:r w:rsidRPr="00DA265B">
        <w:rPr>
          <w:rFonts w:asciiTheme="minorHAnsi" w:eastAsiaTheme="minorHAnsi" w:hAnsiTheme="minorHAnsi" w:cstheme="minorHAnsi"/>
          <w:b w:val="0"/>
          <w:sz w:val="28"/>
          <w:szCs w:val="28"/>
        </w:rPr>
        <w:t>od poniedziałku aż do niedzieli.</w:t>
      </w:r>
    </w:p>
    <w:p w14:paraId="30DBA00D" w14:textId="77777777" w:rsidR="00DA265B" w:rsidRPr="00DA265B" w:rsidRDefault="00DA265B" w:rsidP="00DA265B">
      <w:pPr>
        <w:pStyle w:val="Akapitdlanumeracji"/>
        <w:numPr>
          <w:ilvl w:val="0"/>
          <w:numId w:val="0"/>
        </w:numPr>
        <w:ind w:left="426"/>
        <w:rPr>
          <w:rFonts w:asciiTheme="minorHAnsi" w:eastAsiaTheme="minorHAnsi" w:hAnsiTheme="minorHAnsi" w:cstheme="minorHAnsi"/>
          <w:b w:val="0"/>
          <w:sz w:val="28"/>
          <w:szCs w:val="28"/>
        </w:rPr>
      </w:pPr>
      <w:r w:rsidRPr="00DA265B">
        <w:rPr>
          <w:rFonts w:asciiTheme="minorHAnsi" w:eastAsiaTheme="minorHAnsi" w:hAnsiTheme="minorHAnsi" w:cstheme="minorHAnsi"/>
          <w:b w:val="0"/>
          <w:sz w:val="28"/>
          <w:szCs w:val="28"/>
        </w:rPr>
        <w:t>Po co bez przerwy nurkować w wannie?</w:t>
      </w:r>
    </w:p>
    <w:p w14:paraId="7497E045" w14:textId="77777777" w:rsidR="00DA265B" w:rsidRPr="00DA265B" w:rsidRDefault="00DA265B" w:rsidP="00DA265B">
      <w:pPr>
        <w:pStyle w:val="Akapitdlanumeracji"/>
        <w:numPr>
          <w:ilvl w:val="0"/>
          <w:numId w:val="0"/>
        </w:numPr>
        <w:ind w:left="426"/>
        <w:rPr>
          <w:rFonts w:asciiTheme="minorHAnsi" w:eastAsiaTheme="minorHAnsi" w:hAnsiTheme="minorHAnsi" w:cstheme="minorHAnsi"/>
          <w:b w:val="0"/>
          <w:sz w:val="28"/>
          <w:szCs w:val="28"/>
        </w:rPr>
      </w:pPr>
      <w:r w:rsidRPr="00DA265B">
        <w:rPr>
          <w:rFonts w:asciiTheme="minorHAnsi" w:eastAsiaTheme="minorHAnsi" w:hAnsiTheme="minorHAnsi" w:cstheme="minorHAnsi"/>
          <w:b w:val="0"/>
          <w:sz w:val="28"/>
          <w:szCs w:val="28"/>
        </w:rPr>
        <w:t>Lepiej z prysznica zrobić fontannę!</w:t>
      </w:r>
    </w:p>
    <w:p w14:paraId="0183B733" w14:textId="77777777" w:rsidR="00DA265B" w:rsidRPr="00DA265B" w:rsidRDefault="00DA265B" w:rsidP="00DA265B">
      <w:pPr>
        <w:pStyle w:val="Akapitdlanumeracji"/>
        <w:numPr>
          <w:ilvl w:val="0"/>
          <w:numId w:val="0"/>
        </w:numPr>
        <w:ind w:left="426"/>
        <w:rPr>
          <w:rFonts w:asciiTheme="minorHAnsi" w:eastAsiaTheme="minorHAnsi" w:hAnsiTheme="minorHAnsi" w:cstheme="minorHAnsi"/>
          <w:b w:val="0"/>
          <w:sz w:val="28"/>
          <w:szCs w:val="28"/>
        </w:rPr>
      </w:pPr>
      <w:r w:rsidRPr="00DA265B">
        <w:rPr>
          <w:rFonts w:asciiTheme="minorHAnsi" w:eastAsiaTheme="minorHAnsi" w:hAnsiTheme="minorHAnsi" w:cstheme="minorHAnsi"/>
          <w:b w:val="0"/>
          <w:sz w:val="28"/>
          <w:szCs w:val="28"/>
        </w:rPr>
        <w:t>Torba foliowa szczerzy zębiska.</w:t>
      </w:r>
    </w:p>
    <w:p w14:paraId="3517C405" w14:textId="77777777" w:rsidR="00DA265B" w:rsidRPr="00DA265B" w:rsidRDefault="00DA265B" w:rsidP="00DA265B">
      <w:pPr>
        <w:pStyle w:val="Akapitdlanumeracji"/>
        <w:numPr>
          <w:ilvl w:val="0"/>
          <w:numId w:val="0"/>
        </w:numPr>
        <w:ind w:left="426"/>
        <w:rPr>
          <w:rFonts w:asciiTheme="minorHAnsi" w:eastAsiaTheme="minorHAnsi" w:hAnsiTheme="minorHAnsi" w:cstheme="minorHAnsi"/>
          <w:b w:val="0"/>
          <w:sz w:val="28"/>
          <w:szCs w:val="28"/>
        </w:rPr>
      </w:pPr>
      <w:r w:rsidRPr="00DA265B">
        <w:rPr>
          <w:rFonts w:asciiTheme="minorHAnsi" w:eastAsiaTheme="minorHAnsi" w:hAnsiTheme="minorHAnsi" w:cstheme="minorHAnsi"/>
          <w:b w:val="0"/>
          <w:sz w:val="28"/>
          <w:szCs w:val="28"/>
        </w:rPr>
        <w:t>– Jestem z plastiku, sztuczna i śliska.</w:t>
      </w:r>
    </w:p>
    <w:p w14:paraId="6BC7B8E6" w14:textId="77777777" w:rsidR="00DA265B" w:rsidRPr="00DA265B" w:rsidRDefault="00DA265B" w:rsidP="00DA265B">
      <w:pPr>
        <w:pStyle w:val="Akapitdlanumeracji"/>
        <w:numPr>
          <w:ilvl w:val="0"/>
          <w:numId w:val="0"/>
        </w:numPr>
        <w:ind w:left="426"/>
        <w:rPr>
          <w:rFonts w:asciiTheme="minorHAnsi" w:eastAsiaTheme="minorHAnsi" w:hAnsiTheme="minorHAnsi" w:cstheme="minorHAnsi"/>
          <w:b w:val="0"/>
          <w:sz w:val="28"/>
          <w:szCs w:val="28"/>
        </w:rPr>
      </w:pPr>
      <w:r w:rsidRPr="00DA265B">
        <w:rPr>
          <w:rFonts w:asciiTheme="minorHAnsi" w:eastAsiaTheme="minorHAnsi" w:hAnsiTheme="minorHAnsi" w:cstheme="minorHAnsi"/>
          <w:b w:val="0"/>
          <w:sz w:val="28"/>
          <w:szCs w:val="28"/>
        </w:rPr>
        <w:lastRenderedPageBreak/>
        <w:t>Gdy będę plackiem leżeć na wodzie,</w:t>
      </w:r>
    </w:p>
    <w:p w14:paraId="680D4707" w14:textId="77777777" w:rsidR="00DA265B" w:rsidRPr="00DA265B" w:rsidRDefault="00DA265B" w:rsidP="00DA265B">
      <w:pPr>
        <w:pStyle w:val="Akapitdlanumeracji"/>
        <w:numPr>
          <w:ilvl w:val="0"/>
          <w:numId w:val="0"/>
        </w:numPr>
        <w:ind w:left="426"/>
        <w:rPr>
          <w:rFonts w:asciiTheme="minorHAnsi" w:eastAsiaTheme="minorHAnsi" w:hAnsiTheme="minorHAnsi" w:cstheme="minorHAnsi"/>
          <w:b w:val="0"/>
          <w:sz w:val="28"/>
          <w:szCs w:val="28"/>
        </w:rPr>
      </w:pPr>
      <w:r w:rsidRPr="00DA265B">
        <w:rPr>
          <w:rFonts w:asciiTheme="minorHAnsi" w:eastAsiaTheme="minorHAnsi" w:hAnsiTheme="minorHAnsi" w:cstheme="minorHAnsi"/>
          <w:b w:val="0"/>
          <w:sz w:val="28"/>
          <w:szCs w:val="28"/>
        </w:rPr>
        <w:t>fokom i żółwiom chętnie zaszkodzę!</w:t>
      </w:r>
    </w:p>
    <w:p w14:paraId="606AB653" w14:textId="77777777" w:rsidR="00DA265B" w:rsidRPr="00DA265B" w:rsidRDefault="00DA265B" w:rsidP="00DA265B">
      <w:pPr>
        <w:pStyle w:val="Akapitdlanumeracji"/>
        <w:numPr>
          <w:ilvl w:val="0"/>
          <w:numId w:val="0"/>
        </w:numPr>
        <w:ind w:left="426"/>
        <w:rPr>
          <w:rFonts w:asciiTheme="minorHAnsi" w:eastAsiaTheme="minorHAnsi" w:hAnsiTheme="minorHAnsi" w:cstheme="minorHAnsi"/>
          <w:b w:val="0"/>
          <w:sz w:val="28"/>
          <w:szCs w:val="28"/>
        </w:rPr>
      </w:pPr>
      <w:r w:rsidRPr="00DA265B">
        <w:rPr>
          <w:rFonts w:asciiTheme="minorHAnsi" w:eastAsiaTheme="minorHAnsi" w:hAnsiTheme="minorHAnsi" w:cstheme="minorHAnsi"/>
          <w:b w:val="0"/>
          <w:sz w:val="28"/>
          <w:szCs w:val="28"/>
        </w:rPr>
        <w:t>– Ja także! – wrzeszczy ze szkła butelka.</w:t>
      </w:r>
    </w:p>
    <w:p w14:paraId="78E185BC" w14:textId="77777777" w:rsidR="00DA265B" w:rsidRPr="00DA265B" w:rsidRDefault="00DA265B" w:rsidP="00DA265B">
      <w:pPr>
        <w:pStyle w:val="Akapitdlanumeracji"/>
        <w:numPr>
          <w:ilvl w:val="0"/>
          <w:numId w:val="0"/>
        </w:numPr>
        <w:ind w:left="426"/>
        <w:rPr>
          <w:rFonts w:asciiTheme="minorHAnsi" w:eastAsiaTheme="minorHAnsi" w:hAnsiTheme="minorHAnsi" w:cstheme="minorHAnsi"/>
          <w:b w:val="0"/>
          <w:sz w:val="28"/>
          <w:szCs w:val="28"/>
        </w:rPr>
      </w:pPr>
      <w:r w:rsidRPr="00DA265B">
        <w:rPr>
          <w:rFonts w:asciiTheme="minorHAnsi" w:eastAsiaTheme="minorHAnsi" w:hAnsiTheme="minorHAnsi" w:cstheme="minorHAnsi"/>
          <w:b w:val="0"/>
          <w:sz w:val="28"/>
          <w:szCs w:val="28"/>
        </w:rPr>
        <w:t>– W lesie się smażę niczym iskierka,</w:t>
      </w:r>
    </w:p>
    <w:p w14:paraId="7ED47999" w14:textId="77777777" w:rsidR="00DA265B" w:rsidRPr="00DA265B" w:rsidRDefault="00DA265B" w:rsidP="00DA265B">
      <w:pPr>
        <w:pStyle w:val="Akapitdlanumeracji"/>
        <w:numPr>
          <w:ilvl w:val="0"/>
          <w:numId w:val="0"/>
        </w:numPr>
        <w:ind w:left="426"/>
        <w:rPr>
          <w:rFonts w:asciiTheme="minorHAnsi" w:eastAsiaTheme="minorHAnsi" w:hAnsiTheme="minorHAnsi" w:cstheme="minorHAnsi"/>
          <w:b w:val="0"/>
          <w:sz w:val="28"/>
          <w:szCs w:val="28"/>
        </w:rPr>
      </w:pPr>
      <w:r w:rsidRPr="00DA265B">
        <w:rPr>
          <w:rFonts w:asciiTheme="minorHAnsi" w:eastAsiaTheme="minorHAnsi" w:hAnsiTheme="minorHAnsi" w:cstheme="minorHAnsi"/>
          <w:b w:val="0"/>
          <w:sz w:val="28"/>
          <w:szCs w:val="28"/>
        </w:rPr>
        <w:t>a gdy rozgrzeję się jak ognisko,</w:t>
      </w:r>
    </w:p>
    <w:p w14:paraId="3849EFF9" w14:textId="77777777" w:rsidR="00DA265B" w:rsidRPr="00DA265B" w:rsidRDefault="00DA265B" w:rsidP="00DA265B">
      <w:pPr>
        <w:pStyle w:val="Akapitdlanumeracji"/>
        <w:numPr>
          <w:ilvl w:val="0"/>
          <w:numId w:val="0"/>
        </w:numPr>
        <w:ind w:left="426"/>
        <w:rPr>
          <w:rFonts w:asciiTheme="minorHAnsi" w:eastAsiaTheme="minorHAnsi" w:hAnsiTheme="minorHAnsi" w:cstheme="minorHAnsi"/>
          <w:b w:val="0"/>
          <w:sz w:val="28"/>
          <w:szCs w:val="28"/>
        </w:rPr>
      </w:pPr>
      <w:r w:rsidRPr="00DA265B">
        <w:rPr>
          <w:rFonts w:asciiTheme="minorHAnsi" w:eastAsiaTheme="minorHAnsi" w:hAnsiTheme="minorHAnsi" w:cstheme="minorHAnsi"/>
          <w:b w:val="0"/>
          <w:sz w:val="28"/>
          <w:szCs w:val="28"/>
        </w:rPr>
        <w:t>pożar wywołam i spalę wszystko!</w:t>
      </w:r>
    </w:p>
    <w:p w14:paraId="0787F402" w14:textId="77777777" w:rsidR="00DA265B" w:rsidRPr="00DA265B" w:rsidRDefault="00DA265B" w:rsidP="00DA265B">
      <w:pPr>
        <w:pStyle w:val="Akapitdlanumeracji"/>
        <w:numPr>
          <w:ilvl w:val="0"/>
          <w:numId w:val="0"/>
        </w:numPr>
        <w:ind w:left="426"/>
        <w:rPr>
          <w:rFonts w:asciiTheme="minorHAnsi" w:eastAsiaTheme="minorHAnsi" w:hAnsiTheme="minorHAnsi" w:cstheme="minorHAnsi"/>
          <w:b w:val="0"/>
          <w:sz w:val="28"/>
          <w:szCs w:val="28"/>
        </w:rPr>
      </w:pPr>
      <w:r w:rsidRPr="00DA265B">
        <w:rPr>
          <w:rFonts w:asciiTheme="minorHAnsi" w:eastAsiaTheme="minorHAnsi" w:hAnsiTheme="minorHAnsi" w:cstheme="minorHAnsi"/>
          <w:b w:val="0"/>
          <w:sz w:val="28"/>
          <w:szCs w:val="28"/>
        </w:rPr>
        <w:t>– Czy wy nie wiecie, okropne śmieci,</w:t>
      </w:r>
    </w:p>
    <w:p w14:paraId="05A8AE52" w14:textId="77777777" w:rsidR="00DA265B" w:rsidRPr="00DA265B" w:rsidRDefault="00DA265B" w:rsidP="00DA265B">
      <w:pPr>
        <w:pStyle w:val="Akapitdlanumeracji"/>
        <w:numPr>
          <w:ilvl w:val="0"/>
          <w:numId w:val="0"/>
        </w:numPr>
        <w:ind w:left="426"/>
        <w:rPr>
          <w:rFonts w:asciiTheme="minorHAnsi" w:eastAsiaTheme="minorHAnsi" w:hAnsiTheme="minorHAnsi" w:cstheme="minorHAnsi"/>
          <w:b w:val="0"/>
          <w:sz w:val="28"/>
          <w:szCs w:val="28"/>
        </w:rPr>
      </w:pPr>
      <w:r w:rsidRPr="00DA265B">
        <w:rPr>
          <w:rFonts w:asciiTheme="minorHAnsi" w:eastAsiaTheme="minorHAnsi" w:hAnsiTheme="minorHAnsi" w:cstheme="minorHAnsi"/>
          <w:b w:val="0"/>
          <w:sz w:val="28"/>
          <w:szCs w:val="28"/>
        </w:rPr>
        <w:t>że na planecie mieszkają dzieci?</w:t>
      </w:r>
    </w:p>
    <w:p w14:paraId="33343F1B" w14:textId="77777777" w:rsidR="00DA265B" w:rsidRPr="00DA265B" w:rsidRDefault="00DA265B" w:rsidP="00DA265B">
      <w:pPr>
        <w:pStyle w:val="Akapitdlanumeracji"/>
        <w:numPr>
          <w:ilvl w:val="0"/>
          <w:numId w:val="0"/>
        </w:numPr>
        <w:ind w:left="426"/>
        <w:rPr>
          <w:rFonts w:asciiTheme="minorHAnsi" w:eastAsiaTheme="minorHAnsi" w:hAnsiTheme="minorHAnsi" w:cstheme="minorHAnsi"/>
          <w:b w:val="0"/>
          <w:sz w:val="28"/>
          <w:szCs w:val="28"/>
        </w:rPr>
      </w:pPr>
      <w:r w:rsidRPr="00DA265B">
        <w:rPr>
          <w:rFonts w:asciiTheme="minorHAnsi" w:eastAsiaTheme="minorHAnsi" w:hAnsiTheme="minorHAnsi" w:cstheme="minorHAnsi"/>
          <w:b w:val="0"/>
          <w:sz w:val="28"/>
          <w:szCs w:val="28"/>
        </w:rPr>
        <w:t>Szust! Posprzątamy bałagan wielki,</w:t>
      </w:r>
    </w:p>
    <w:p w14:paraId="7665B4F0" w14:textId="77777777" w:rsidR="00DA265B" w:rsidRPr="00DA265B" w:rsidRDefault="00DA265B" w:rsidP="00DA265B">
      <w:pPr>
        <w:pStyle w:val="Akapitdlanumeracji"/>
        <w:numPr>
          <w:ilvl w:val="0"/>
          <w:numId w:val="0"/>
        </w:numPr>
        <w:ind w:left="426"/>
        <w:rPr>
          <w:rFonts w:asciiTheme="minorHAnsi" w:eastAsiaTheme="minorHAnsi" w:hAnsiTheme="minorHAnsi" w:cstheme="minorHAnsi"/>
          <w:b w:val="0"/>
          <w:sz w:val="28"/>
          <w:szCs w:val="28"/>
        </w:rPr>
      </w:pPr>
      <w:r w:rsidRPr="00DA265B">
        <w:rPr>
          <w:rFonts w:asciiTheme="minorHAnsi" w:eastAsiaTheme="minorHAnsi" w:hAnsiTheme="minorHAnsi" w:cstheme="minorHAnsi"/>
          <w:b w:val="0"/>
          <w:sz w:val="28"/>
          <w:szCs w:val="28"/>
        </w:rPr>
        <w:t>osobno papier, plastik, butelki!</w:t>
      </w:r>
    </w:p>
    <w:p w14:paraId="36DB5BFD" w14:textId="77777777" w:rsidR="00DA265B" w:rsidRPr="00DA265B" w:rsidRDefault="00DA265B" w:rsidP="00DA265B">
      <w:pPr>
        <w:pStyle w:val="Akapitdlanumeracji"/>
        <w:numPr>
          <w:ilvl w:val="0"/>
          <w:numId w:val="0"/>
        </w:numPr>
        <w:ind w:left="426"/>
        <w:rPr>
          <w:rFonts w:asciiTheme="minorHAnsi" w:eastAsiaTheme="minorHAnsi" w:hAnsiTheme="minorHAnsi" w:cstheme="minorHAnsi"/>
          <w:b w:val="0"/>
          <w:sz w:val="28"/>
          <w:szCs w:val="28"/>
        </w:rPr>
      </w:pPr>
      <w:r w:rsidRPr="00DA265B">
        <w:rPr>
          <w:rFonts w:asciiTheme="minorHAnsi" w:eastAsiaTheme="minorHAnsi" w:hAnsiTheme="minorHAnsi" w:cstheme="minorHAnsi"/>
          <w:b w:val="0"/>
          <w:sz w:val="28"/>
          <w:szCs w:val="28"/>
        </w:rPr>
        <w:t>Pstryk! Pamiętamy, by gasić światło,</w:t>
      </w:r>
    </w:p>
    <w:p w14:paraId="1864DC0B" w14:textId="77777777" w:rsidR="00DA265B" w:rsidRPr="00DA265B" w:rsidRDefault="00DA265B" w:rsidP="00DA265B">
      <w:pPr>
        <w:pStyle w:val="Akapitdlanumeracji"/>
        <w:numPr>
          <w:ilvl w:val="0"/>
          <w:numId w:val="0"/>
        </w:numPr>
        <w:ind w:left="426"/>
        <w:rPr>
          <w:rFonts w:asciiTheme="minorHAnsi" w:eastAsiaTheme="minorHAnsi" w:hAnsiTheme="minorHAnsi" w:cstheme="minorHAnsi"/>
          <w:b w:val="0"/>
          <w:sz w:val="28"/>
          <w:szCs w:val="28"/>
        </w:rPr>
      </w:pPr>
      <w:r w:rsidRPr="00DA265B">
        <w:rPr>
          <w:rFonts w:asciiTheme="minorHAnsi" w:eastAsiaTheme="minorHAnsi" w:hAnsiTheme="minorHAnsi" w:cstheme="minorHAnsi"/>
          <w:b w:val="0"/>
          <w:sz w:val="28"/>
          <w:szCs w:val="28"/>
        </w:rPr>
        <w:t>wiemy, że pożar wywołać łatwo,</w:t>
      </w:r>
    </w:p>
    <w:p w14:paraId="705A5162" w14:textId="77777777" w:rsidR="00DA265B" w:rsidRPr="00DA265B" w:rsidRDefault="00DA265B" w:rsidP="00DA265B">
      <w:pPr>
        <w:pStyle w:val="Akapitdlanumeracji"/>
        <w:numPr>
          <w:ilvl w:val="0"/>
          <w:numId w:val="0"/>
        </w:numPr>
        <w:ind w:left="426"/>
        <w:rPr>
          <w:rFonts w:asciiTheme="minorHAnsi" w:eastAsiaTheme="minorHAnsi" w:hAnsiTheme="minorHAnsi" w:cstheme="minorHAnsi"/>
          <w:b w:val="0"/>
          <w:sz w:val="28"/>
          <w:szCs w:val="28"/>
        </w:rPr>
      </w:pPr>
      <w:r w:rsidRPr="00DA265B">
        <w:rPr>
          <w:rFonts w:asciiTheme="minorHAnsi" w:eastAsiaTheme="minorHAnsi" w:hAnsiTheme="minorHAnsi" w:cstheme="minorHAnsi"/>
          <w:b w:val="0"/>
          <w:sz w:val="28"/>
          <w:szCs w:val="28"/>
        </w:rPr>
        <w:t>a gdy widzimy sarenkę w lesie,</w:t>
      </w:r>
    </w:p>
    <w:p w14:paraId="53F11011" w14:textId="77777777" w:rsidR="00DA265B" w:rsidRPr="00DA265B" w:rsidRDefault="00DA265B" w:rsidP="00DA265B">
      <w:pPr>
        <w:pStyle w:val="Akapitdlanumeracji"/>
        <w:numPr>
          <w:ilvl w:val="0"/>
          <w:numId w:val="0"/>
        </w:numPr>
        <w:ind w:left="426"/>
        <w:rPr>
          <w:rFonts w:asciiTheme="minorHAnsi" w:eastAsiaTheme="minorHAnsi" w:hAnsiTheme="minorHAnsi" w:cstheme="minorHAnsi"/>
          <w:b w:val="0"/>
          <w:sz w:val="28"/>
          <w:szCs w:val="28"/>
        </w:rPr>
      </w:pPr>
      <w:r w:rsidRPr="00DA265B">
        <w:rPr>
          <w:rFonts w:asciiTheme="minorHAnsi" w:eastAsiaTheme="minorHAnsi" w:hAnsiTheme="minorHAnsi" w:cstheme="minorHAnsi"/>
          <w:b w:val="0"/>
          <w:sz w:val="28"/>
          <w:szCs w:val="28"/>
        </w:rPr>
        <w:t>to nie wrzeszczymy, aż echo niesie!</w:t>
      </w:r>
    </w:p>
    <w:p w14:paraId="62023291" w14:textId="77777777" w:rsidR="00DA265B" w:rsidRPr="00DA265B" w:rsidRDefault="00DA265B" w:rsidP="00DA265B">
      <w:pPr>
        <w:pStyle w:val="Akapitdlanumeracji"/>
        <w:numPr>
          <w:ilvl w:val="0"/>
          <w:numId w:val="0"/>
        </w:numPr>
        <w:ind w:left="426"/>
        <w:rPr>
          <w:rFonts w:asciiTheme="minorHAnsi" w:eastAsiaTheme="minorHAnsi" w:hAnsiTheme="minorHAnsi" w:cstheme="minorHAnsi"/>
          <w:b w:val="0"/>
          <w:sz w:val="28"/>
          <w:szCs w:val="28"/>
        </w:rPr>
      </w:pPr>
      <w:r w:rsidRPr="00DA265B">
        <w:rPr>
          <w:rFonts w:asciiTheme="minorHAnsi" w:eastAsiaTheme="minorHAnsi" w:hAnsiTheme="minorHAnsi" w:cstheme="minorHAnsi"/>
          <w:b w:val="0"/>
          <w:sz w:val="28"/>
          <w:szCs w:val="28"/>
        </w:rPr>
        <w:t>Ten, kto przyrodę niszczy i truje,</w:t>
      </w:r>
    </w:p>
    <w:p w14:paraId="095ACF14" w14:textId="77777777" w:rsidR="00DA265B" w:rsidRDefault="00DA265B" w:rsidP="00DA265B">
      <w:pPr>
        <w:pStyle w:val="Akapitdlanumeracji"/>
        <w:numPr>
          <w:ilvl w:val="0"/>
          <w:numId w:val="0"/>
        </w:numPr>
        <w:ind w:left="426"/>
        <w:rPr>
          <w:rFonts w:asciiTheme="minorHAnsi" w:eastAsiaTheme="minorHAnsi" w:hAnsiTheme="minorHAnsi" w:cstheme="minorHAnsi"/>
          <w:b w:val="0"/>
          <w:sz w:val="28"/>
          <w:szCs w:val="28"/>
        </w:rPr>
      </w:pPr>
      <w:r w:rsidRPr="00DA265B">
        <w:rPr>
          <w:rFonts w:asciiTheme="minorHAnsi" w:eastAsiaTheme="minorHAnsi" w:hAnsiTheme="minorHAnsi" w:cstheme="minorHAnsi"/>
          <w:b w:val="0"/>
          <w:sz w:val="28"/>
          <w:szCs w:val="28"/>
        </w:rPr>
        <w:t>niech się kolcami jeża pokłuje!</w:t>
      </w:r>
    </w:p>
    <w:p w14:paraId="62A93E11" w14:textId="77777777" w:rsidR="00DA265B" w:rsidRPr="00DA265B" w:rsidRDefault="00DA265B" w:rsidP="00DA265B">
      <w:pPr>
        <w:pStyle w:val="Akapitdlanumeracji"/>
        <w:numPr>
          <w:ilvl w:val="0"/>
          <w:numId w:val="0"/>
        </w:numPr>
        <w:ind w:left="426"/>
        <w:rPr>
          <w:rFonts w:asciiTheme="minorHAnsi" w:eastAsiaTheme="minorHAnsi" w:hAnsiTheme="minorHAnsi" w:cstheme="minorHAnsi"/>
          <w:b w:val="0"/>
          <w:sz w:val="28"/>
          <w:szCs w:val="28"/>
        </w:rPr>
      </w:pPr>
    </w:p>
    <w:p w14:paraId="7BC6E30A" w14:textId="77777777" w:rsidR="00DA265B" w:rsidRPr="00DA265B" w:rsidRDefault="00DA265B" w:rsidP="00DA265B">
      <w:pPr>
        <w:pStyle w:val="Akapitdlanumeracji"/>
        <w:numPr>
          <w:ilvl w:val="0"/>
          <w:numId w:val="0"/>
        </w:numPr>
        <w:ind w:left="426"/>
        <w:rPr>
          <w:rFonts w:asciiTheme="minorHAnsi" w:eastAsiaTheme="minorHAnsi" w:hAnsiTheme="minorHAnsi" w:cstheme="minorHAnsi"/>
          <w:b w:val="0"/>
          <w:sz w:val="28"/>
          <w:szCs w:val="28"/>
        </w:rPr>
      </w:pPr>
      <w:r w:rsidRPr="00DA265B">
        <w:rPr>
          <w:rFonts w:asciiTheme="minorHAnsi" w:eastAsiaTheme="minorHAnsi" w:hAnsiTheme="minorHAnsi" w:cstheme="minorHAnsi"/>
          <w:b w:val="0"/>
          <w:sz w:val="28"/>
          <w:szCs w:val="28"/>
        </w:rPr>
        <w:t>Rozmowa na temat wiersza.</w:t>
      </w:r>
    </w:p>
    <w:p w14:paraId="1801005B" w14:textId="77777777" w:rsidR="00DA265B" w:rsidRPr="00DA265B" w:rsidRDefault="00DA265B" w:rsidP="00DA265B">
      <w:pPr>
        <w:pStyle w:val="Akapitdlanumeracji"/>
        <w:numPr>
          <w:ilvl w:val="0"/>
          <w:numId w:val="0"/>
        </w:numPr>
        <w:ind w:left="426"/>
        <w:rPr>
          <w:rFonts w:asciiTheme="minorHAnsi" w:eastAsiaTheme="minorHAnsi" w:hAnsiTheme="minorHAnsi" w:cstheme="minorHAnsi"/>
          <w:b w:val="0"/>
          <w:sz w:val="28"/>
          <w:szCs w:val="28"/>
        </w:rPr>
      </w:pPr>
      <w:r w:rsidRPr="00DA265B">
        <w:rPr>
          <w:rFonts w:asciiTheme="minorHAnsi" w:eastAsiaTheme="minorHAnsi" w:hAnsiTheme="minorHAnsi" w:cstheme="minorHAnsi"/>
          <w:b w:val="0"/>
          <w:sz w:val="28"/>
          <w:szCs w:val="28"/>
        </w:rPr>
        <w:t>Rodzic zadaje pytania do wiersza:</w:t>
      </w:r>
    </w:p>
    <w:p w14:paraId="79775123" w14:textId="77777777" w:rsidR="00DA265B" w:rsidRPr="00DA265B" w:rsidRDefault="00DA265B" w:rsidP="00DA265B">
      <w:pPr>
        <w:pStyle w:val="Akapitdlanumeracji"/>
        <w:numPr>
          <w:ilvl w:val="0"/>
          <w:numId w:val="0"/>
        </w:numPr>
        <w:ind w:left="426"/>
        <w:rPr>
          <w:rFonts w:asciiTheme="minorHAnsi" w:eastAsiaTheme="minorHAnsi" w:hAnsiTheme="minorHAnsi" w:cstheme="minorHAnsi"/>
          <w:b w:val="0"/>
          <w:sz w:val="28"/>
          <w:szCs w:val="28"/>
        </w:rPr>
      </w:pPr>
      <w:r w:rsidRPr="00DA265B">
        <w:rPr>
          <w:rFonts w:asciiTheme="minorHAnsi" w:eastAsiaTheme="minorHAnsi" w:hAnsiTheme="minorHAnsi" w:cstheme="minorHAnsi"/>
          <w:b w:val="0"/>
          <w:sz w:val="28"/>
          <w:szCs w:val="28"/>
        </w:rPr>
        <w:t>- Czy dzieci z przedszkola wiedzą, że o Ziemię należy dbać? Dlaczego?</w:t>
      </w:r>
    </w:p>
    <w:p w14:paraId="7170A0C0" w14:textId="77777777" w:rsidR="00DA265B" w:rsidRPr="00DA265B" w:rsidRDefault="00DA265B" w:rsidP="00DA265B">
      <w:pPr>
        <w:pStyle w:val="Akapitdlanumeracji"/>
        <w:numPr>
          <w:ilvl w:val="0"/>
          <w:numId w:val="0"/>
        </w:numPr>
        <w:ind w:left="426"/>
        <w:rPr>
          <w:rFonts w:asciiTheme="minorHAnsi" w:eastAsiaTheme="minorHAnsi" w:hAnsiTheme="minorHAnsi" w:cstheme="minorHAnsi"/>
          <w:b w:val="0"/>
          <w:sz w:val="28"/>
          <w:szCs w:val="28"/>
        </w:rPr>
      </w:pPr>
      <w:r w:rsidRPr="00DA265B">
        <w:rPr>
          <w:rFonts w:asciiTheme="minorHAnsi" w:eastAsiaTheme="minorHAnsi" w:hAnsiTheme="minorHAnsi" w:cstheme="minorHAnsi"/>
          <w:b w:val="0"/>
          <w:sz w:val="28"/>
          <w:szCs w:val="28"/>
        </w:rPr>
        <w:t>− Do czego zachęca wiersz?</w:t>
      </w:r>
    </w:p>
    <w:p w14:paraId="5434AB23" w14:textId="77777777" w:rsidR="00DA265B" w:rsidRDefault="00DA265B" w:rsidP="00DA265B">
      <w:pPr>
        <w:pStyle w:val="Akapitdlanumeracji"/>
        <w:numPr>
          <w:ilvl w:val="0"/>
          <w:numId w:val="0"/>
        </w:numPr>
        <w:ind w:left="426"/>
        <w:rPr>
          <w:rFonts w:asciiTheme="minorHAnsi" w:eastAsiaTheme="minorHAnsi" w:hAnsiTheme="minorHAnsi" w:cstheme="minorHAnsi"/>
          <w:b w:val="0"/>
          <w:sz w:val="28"/>
          <w:szCs w:val="28"/>
        </w:rPr>
      </w:pPr>
      <w:r w:rsidRPr="00DA265B">
        <w:rPr>
          <w:rFonts w:asciiTheme="minorHAnsi" w:eastAsiaTheme="minorHAnsi" w:hAnsiTheme="minorHAnsi" w:cstheme="minorHAnsi"/>
          <w:b w:val="0"/>
          <w:sz w:val="28"/>
          <w:szCs w:val="28"/>
        </w:rPr>
        <w:t xml:space="preserve">− Co ma się stać tym, którzy nie dbają o </w:t>
      </w:r>
      <w:r>
        <w:rPr>
          <w:rFonts w:asciiTheme="minorHAnsi" w:eastAsiaTheme="minorHAnsi" w:hAnsiTheme="minorHAnsi" w:cstheme="minorHAnsi"/>
          <w:b w:val="0"/>
          <w:sz w:val="28"/>
          <w:szCs w:val="28"/>
        </w:rPr>
        <w:t>przyrodę?</w:t>
      </w:r>
    </w:p>
    <w:p w14:paraId="3864ABA6" w14:textId="77777777" w:rsidR="00DA265B" w:rsidRDefault="00DA265B" w:rsidP="00DA265B">
      <w:pPr>
        <w:pStyle w:val="Akapitdlanumeracji"/>
        <w:numPr>
          <w:ilvl w:val="0"/>
          <w:numId w:val="0"/>
        </w:numPr>
        <w:ind w:left="426"/>
        <w:rPr>
          <w:rFonts w:asciiTheme="minorHAnsi" w:eastAsiaTheme="minorHAnsi" w:hAnsiTheme="minorHAnsi" w:cstheme="minorHAnsi"/>
          <w:b w:val="0"/>
          <w:sz w:val="28"/>
          <w:szCs w:val="28"/>
        </w:rPr>
      </w:pPr>
    </w:p>
    <w:p w14:paraId="6A57D9AC" w14:textId="33122219" w:rsidR="000125A0" w:rsidRPr="000125A0" w:rsidRDefault="00DA265B" w:rsidP="000125A0">
      <w:pPr>
        <w:pStyle w:val="Akapitdlanumeracji"/>
        <w:numPr>
          <w:ilvl w:val="0"/>
          <w:numId w:val="7"/>
        </w:numPr>
        <w:rPr>
          <w:rFonts w:asciiTheme="minorHAnsi" w:eastAsiaTheme="minorHAnsi" w:hAnsiTheme="minorHAnsi" w:cstheme="minorHAnsi"/>
          <w:b w:val="0"/>
          <w:sz w:val="28"/>
          <w:szCs w:val="28"/>
        </w:rPr>
      </w:pPr>
      <w:r>
        <w:rPr>
          <w:rFonts w:asciiTheme="minorHAnsi" w:eastAsiaTheme="minorHAnsi" w:hAnsiTheme="minorHAnsi" w:cstheme="minorHAnsi"/>
          <w:b w:val="0"/>
          <w:sz w:val="28"/>
          <w:szCs w:val="28"/>
        </w:rPr>
        <w:t>Karta pracy cz.4 s. 8,9</w:t>
      </w:r>
    </w:p>
    <w:p w14:paraId="59B2DC5E" w14:textId="77777777" w:rsidR="000125A0" w:rsidRDefault="00DA265B" w:rsidP="000125A0">
      <w:pPr>
        <w:pStyle w:val="Akapitdlanumeracji"/>
        <w:numPr>
          <w:ilvl w:val="0"/>
          <w:numId w:val="9"/>
        </w:numPr>
        <w:rPr>
          <w:rFonts w:asciiTheme="minorHAnsi" w:eastAsiaTheme="minorHAnsi" w:hAnsiTheme="minorHAnsi" w:cstheme="minorHAnsi"/>
          <w:b w:val="0"/>
          <w:sz w:val="28"/>
          <w:szCs w:val="28"/>
        </w:rPr>
      </w:pPr>
      <w:r w:rsidRPr="000125A0">
        <w:rPr>
          <w:rFonts w:asciiTheme="minorHAnsi" w:eastAsiaTheme="minorHAnsi" w:hAnsiTheme="minorHAnsi" w:cstheme="minorHAnsi"/>
          <w:b w:val="0"/>
          <w:sz w:val="28"/>
          <w:szCs w:val="28"/>
        </w:rPr>
        <w:t xml:space="preserve">Oglądanie obrazków, porównywanie ich. </w:t>
      </w:r>
    </w:p>
    <w:p w14:paraId="11F70316" w14:textId="77777777" w:rsidR="000125A0" w:rsidRDefault="00DA265B" w:rsidP="000125A0">
      <w:pPr>
        <w:pStyle w:val="Akapitdlanumeracji"/>
        <w:numPr>
          <w:ilvl w:val="0"/>
          <w:numId w:val="0"/>
        </w:numPr>
        <w:ind w:left="720"/>
        <w:rPr>
          <w:rFonts w:asciiTheme="minorHAnsi" w:eastAsiaTheme="minorHAnsi" w:hAnsiTheme="minorHAnsi" w:cstheme="minorHAnsi"/>
          <w:b w:val="0"/>
          <w:sz w:val="28"/>
          <w:szCs w:val="28"/>
        </w:rPr>
      </w:pPr>
      <w:r w:rsidRPr="000125A0">
        <w:rPr>
          <w:rFonts w:asciiTheme="minorHAnsi" w:eastAsiaTheme="minorHAnsi" w:hAnsiTheme="minorHAnsi" w:cstheme="minorHAnsi"/>
          <w:b w:val="0"/>
          <w:sz w:val="28"/>
          <w:szCs w:val="28"/>
        </w:rPr>
        <w:t xml:space="preserve">− Czym różnią się obrazki? </w:t>
      </w:r>
    </w:p>
    <w:p w14:paraId="038C5B4E" w14:textId="77777777" w:rsidR="000125A0" w:rsidRDefault="00DA265B" w:rsidP="000125A0">
      <w:pPr>
        <w:pStyle w:val="Akapitdlanumeracji"/>
        <w:numPr>
          <w:ilvl w:val="0"/>
          <w:numId w:val="0"/>
        </w:numPr>
        <w:ind w:left="1080" w:hanging="360"/>
        <w:rPr>
          <w:rFonts w:asciiTheme="minorHAnsi" w:eastAsiaTheme="minorHAnsi" w:hAnsiTheme="minorHAnsi" w:cstheme="minorHAnsi"/>
          <w:b w:val="0"/>
          <w:sz w:val="28"/>
          <w:szCs w:val="28"/>
        </w:rPr>
      </w:pPr>
      <w:r w:rsidRPr="000125A0">
        <w:rPr>
          <w:rFonts w:asciiTheme="minorHAnsi" w:eastAsiaTheme="minorHAnsi" w:hAnsiTheme="minorHAnsi" w:cstheme="minorHAnsi"/>
          <w:b w:val="0"/>
          <w:sz w:val="28"/>
          <w:szCs w:val="28"/>
        </w:rPr>
        <w:t xml:space="preserve">− Czy łatwo rozpoznać, że to jest to samo miejsce? Dlaczego? </w:t>
      </w:r>
    </w:p>
    <w:p w14:paraId="60E292CD" w14:textId="77777777" w:rsidR="000125A0" w:rsidRDefault="00DA265B" w:rsidP="000125A0">
      <w:pPr>
        <w:pStyle w:val="Akapitdlanumeracji"/>
        <w:numPr>
          <w:ilvl w:val="0"/>
          <w:numId w:val="0"/>
        </w:numPr>
        <w:ind w:left="1080" w:hanging="360"/>
        <w:rPr>
          <w:rFonts w:asciiTheme="minorHAnsi" w:eastAsiaTheme="minorHAnsi" w:hAnsiTheme="minorHAnsi" w:cstheme="minorHAnsi"/>
          <w:b w:val="0"/>
          <w:sz w:val="28"/>
          <w:szCs w:val="28"/>
        </w:rPr>
      </w:pPr>
      <w:r w:rsidRPr="000125A0">
        <w:rPr>
          <w:rFonts w:asciiTheme="minorHAnsi" w:eastAsiaTheme="minorHAnsi" w:hAnsiTheme="minorHAnsi" w:cstheme="minorHAnsi"/>
          <w:b w:val="0"/>
          <w:sz w:val="28"/>
          <w:szCs w:val="28"/>
        </w:rPr>
        <w:t xml:space="preserve">− Który obrazek wam się podoba? Dlaczego? </w:t>
      </w:r>
    </w:p>
    <w:p w14:paraId="375E79B3" w14:textId="77777777" w:rsidR="000125A0" w:rsidRDefault="00DA265B" w:rsidP="000125A0">
      <w:pPr>
        <w:pStyle w:val="Akapitdlanumeracji"/>
        <w:numPr>
          <w:ilvl w:val="0"/>
          <w:numId w:val="0"/>
        </w:numPr>
        <w:ind w:left="720" w:hanging="360"/>
        <w:rPr>
          <w:rFonts w:asciiTheme="minorHAnsi" w:eastAsiaTheme="minorHAnsi" w:hAnsiTheme="minorHAnsi" w:cstheme="minorHAnsi"/>
          <w:b w:val="0"/>
          <w:sz w:val="28"/>
          <w:szCs w:val="28"/>
        </w:rPr>
      </w:pPr>
      <w:r w:rsidRPr="000125A0">
        <w:rPr>
          <w:rFonts w:asciiTheme="minorHAnsi" w:eastAsiaTheme="minorHAnsi" w:hAnsiTheme="minorHAnsi" w:cstheme="minorHAnsi"/>
          <w:b w:val="0"/>
          <w:sz w:val="28"/>
          <w:szCs w:val="28"/>
        </w:rPr>
        <w:t xml:space="preserve">• Słuchanie wiersza. </w:t>
      </w:r>
    </w:p>
    <w:p w14:paraId="5C650A86" w14:textId="77777777" w:rsidR="000125A0" w:rsidRDefault="00DA265B" w:rsidP="000125A0">
      <w:pPr>
        <w:pStyle w:val="Akapitdlanumeracji"/>
        <w:numPr>
          <w:ilvl w:val="0"/>
          <w:numId w:val="0"/>
        </w:numPr>
        <w:ind w:left="1068" w:hanging="360"/>
        <w:rPr>
          <w:rFonts w:asciiTheme="minorHAnsi" w:eastAsiaTheme="minorHAnsi" w:hAnsiTheme="minorHAnsi" w:cstheme="minorHAnsi"/>
          <w:b w:val="0"/>
          <w:sz w:val="28"/>
          <w:szCs w:val="28"/>
        </w:rPr>
      </w:pPr>
      <w:r w:rsidRPr="000125A0">
        <w:rPr>
          <w:rFonts w:asciiTheme="minorHAnsi" w:eastAsiaTheme="minorHAnsi" w:hAnsiTheme="minorHAnsi" w:cstheme="minorHAnsi"/>
          <w:b w:val="0"/>
          <w:sz w:val="28"/>
          <w:szCs w:val="28"/>
        </w:rPr>
        <w:t>− Czy dzieci z przedszkola wiedzą, że o Ziemię należy dbać? Dlaczego?</w:t>
      </w:r>
    </w:p>
    <w:p w14:paraId="4110FC08" w14:textId="77777777" w:rsidR="000125A0" w:rsidRDefault="00DA265B" w:rsidP="000125A0">
      <w:pPr>
        <w:pStyle w:val="Akapitdlanumeracji"/>
        <w:numPr>
          <w:ilvl w:val="0"/>
          <w:numId w:val="0"/>
        </w:numPr>
        <w:ind w:left="708"/>
        <w:rPr>
          <w:rFonts w:asciiTheme="minorHAnsi" w:eastAsiaTheme="minorHAnsi" w:hAnsiTheme="minorHAnsi" w:cstheme="minorHAnsi"/>
          <w:b w:val="0"/>
          <w:sz w:val="28"/>
          <w:szCs w:val="28"/>
        </w:rPr>
      </w:pPr>
      <w:r w:rsidRPr="000125A0">
        <w:rPr>
          <w:rFonts w:asciiTheme="minorHAnsi" w:eastAsiaTheme="minorHAnsi" w:hAnsiTheme="minorHAnsi" w:cstheme="minorHAnsi"/>
          <w:b w:val="0"/>
          <w:sz w:val="28"/>
          <w:szCs w:val="28"/>
        </w:rPr>
        <w:t xml:space="preserve">− Do czego zachęca wiersz? </w:t>
      </w:r>
    </w:p>
    <w:p w14:paraId="6EEC5036" w14:textId="77777777" w:rsidR="000125A0" w:rsidRDefault="00DA265B" w:rsidP="000125A0">
      <w:pPr>
        <w:pStyle w:val="Akapitdlanumeracji"/>
        <w:numPr>
          <w:ilvl w:val="0"/>
          <w:numId w:val="0"/>
        </w:numPr>
        <w:ind w:left="708"/>
        <w:rPr>
          <w:rFonts w:asciiTheme="minorHAnsi" w:eastAsiaTheme="minorHAnsi" w:hAnsiTheme="minorHAnsi" w:cstheme="minorHAnsi"/>
          <w:b w:val="0"/>
          <w:sz w:val="28"/>
          <w:szCs w:val="28"/>
        </w:rPr>
      </w:pPr>
      <w:r w:rsidRPr="000125A0">
        <w:rPr>
          <w:rFonts w:asciiTheme="minorHAnsi" w:eastAsiaTheme="minorHAnsi" w:hAnsiTheme="minorHAnsi" w:cstheme="minorHAnsi"/>
          <w:b w:val="0"/>
          <w:sz w:val="28"/>
          <w:szCs w:val="28"/>
        </w:rPr>
        <w:t xml:space="preserve">− Co ma się stać tym, którzy nie dbają o przyrodę? </w:t>
      </w:r>
    </w:p>
    <w:p w14:paraId="7804F149" w14:textId="77777777" w:rsidR="00865FAD" w:rsidRDefault="00865FAD" w:rsidP="00865FAD">
      <w:pPr>
        <w:pStyle w:val="Akapitdlanumeracji"/>
        <w:numPr>
          <w:ilvl w:val="0"/>
          <w:numId w:val="0"/>
        </w:numPr>
        <w:rPr>
          <w:rFonts w:asciiTheme="minorHAnsi" w:eastAsiaTheme="minorHAnsi" w:hAnsiTheme="minorHAnsi" w:cstheme="minorHAnsi"/>
          <w:b w:val="0"/>
          <w:sz w:val="28"/>
          <w:szCs w:val="28"/>
        </w:rPr>
      </w:pPr>
    </w:p>
    <w:p w14:paraId="24D72497" w14:textId="57F1F305" w:rsidR="00865FAD" w:rsidRPr="00DA265B" w:rsidRDefault="00865FAD" w:rsidP="00865FAD">
      <w:pPr>
        <w:pStyle w:val="Akapitdlanumeracji"/>
        <w:numPr>
          <w:ilvl w:val="0"/>
          <w:numId w:val="0"/>
        </w:numPr>
        <w:rPr>
          <w:rFonts w:asciiTheme="minorHAnsi" w:eastAsiaTheme="minorHAnsi" w:hAnsiTheme="minorHAnsi" w:cstheme="minorHAnsi"/>
          <w:b w:val="0"/>
          <w:sz w:val="28"/>
          <w:szCs w:val="28"/>
        </w:rPr>
      </w:pPr>
      <w:r>
        <w:rPr>
          <w:rFonts w:asciiTheme="minorHAnsi" w:eastAsiaTheme="minorHAnsi" w:hAnsiTheme="minorHAnsi" w:cstheme="minorHAnsi"/>
          <w:b w:val="0"/>
          <w:noProof/>
          <w:sz w:val="28"/>
          <w:szCs w:val="28"/>
        </w:rPr>
        <w:lastRenderedPageBreak/>
        <w:drawing>
          <wp:inline distT="0" distB="0" distL="0" distR="0" wp14:anchorId="0127E227" wp14:editId="10A65405">
            <wp:extent cx="5760720" cy="806704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44C33" w14:textId="267201A0" w:rsidR="00AB3D72" w:rsidRDefault="00AB3D72" w:rsidP="00AB3D72">
      <w:pPr>
        <w:pStyle w:val="Akapitzlist"/>
        <w:spacing w:after="0"/>
        <w:rPr>
          <w:rFonts w:cstheme="minorHAnsi"/>
          <w:sz w:val="28"/>
          <w:szCs w:val="28"/>
        </w:rPr>
      </w:pPr>
    </w:p>
    <w:p w14:paraId="510E2316" w14:textId="70A981FD" w:rsidR="00AB3D72" w:rsidRDefault="00AB3D72" w:rsidP="00AB3D72">
      <w:pPr>
        <w:spacing w:after="0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                                       </w:t>
      </w:r>
    </w:p>
    <w:p w14:paraId="31ECCC82" w14:textId="7B30F3A3" w:rsidR="00865FAD" w:rsidRDefault="00865FAD" w:rsidP="00AB3D72">
      <w:pPr>
        <w:spacing w:after="0"/>
        <w:rPr>
          <w:rFonts w:cstheme="minorHAnsi"/>
          <w:sz w:val="40"/>
          <w:szCs w:val="40"/>
        </w:rPr>
      </w:pPr>
      <w:r>
        <w:rPr>
          <w:rFonts w:cstheme="minorHAnsi"/>
          <w:noProof/>
          <w:sz w:val="40"/>
          <w:szCs w:val="40"/>
        </w:rPr>
        <w:lastRenderedPageBreak/>
        <w:drawing>
          <wp:inline distT="0" distB="0" distL="0" distR="0" wp14:anchorId="1FFFBFA9" wp14:editId="569485B4">
            <wp:extent cx="5813026" cy="783336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314" cy="783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870C4" w14:textId="77777777" w:rsidR="00865FAD" w:rsidRDefault="00865FAD" w:rsidP="00865FAD">
      <w:pPr>
        <w:pStyle w:val="Akapitzlist"/>
        <w:ind w:left="360"/>
        <w:rPr>
          <w:rFonts w:cstheme="minorHAnsi"/>
          <w:sz w:val="28"/>
          <w:szCs w:val="28"/>
        </w:rPr>
      </w:pPr>
    </w:p>
    <w:p w14:paraId="0DC6D665" w14:textId="77777777" w:rsidR="00865FAD" w:rsidRDefault="00865FAD" w:rsidP="00865FAD">
      <w:pPr>
        <w:pStyle w:val="Akapitzlist"/>
        <w:ind w:left="360"/>
        <w:rPr>
          <w:rFonts w:cstheme="minorHAnsi"/>
          <w:sz w:val="28"/>
          <w:szCs w:val="28"/>
        </w:rPr>
      </w:pPr>
    </w:p>
    <w:p w14:paraId="5B863902" w14:textId="77777777" w:rsidR="00865FAD" w:rsidRDefault="00865FAD" w:rsidP="00865FAD">
      <w:pPr>
        <w:pStyle w:val="Akapitzlist"/>
        <w:ind w:left="360"/>
        <w:rPr>
          <w:rFonts w:cstheme="minorHAnsi"/>
          <w:sz w:val="28"/>
          <w:szCs w:val="28"/>
        </w:rPr>
      </w:pPr>
    </w:p>
    <w:p w14:paraId="6212CCA9" w14:textId="77777777" w:rsidR="00865FAD" w:rsidRDefault="00865FAD" w:rsidP="00865FAD">
      <w:pPr>
        <w:pStyle w:val="Akapitzlist"/>
        <w:ind w:left="360"/>
        <w:rPr>
          <w:rFonts w:cstheme="minorHAnsi"/>
          <w:sz w:val="28"/>
          <w:szCs w:val="28"/>
        </w:rPr>
      </w:pPr>
    </w:p>
    <w:p w14:paraId="5B2B703B" w14:textId="4745F69D" w:rsidR="000125A0" w:rsidRPr="000125A0" w:rsidRDefault="000125A0" w:rsidP="000125A0">
      <w:pPr>
        <w:pStyle w:val="Akapitzlist"/>
        <w:numPr>
          <w:ilvl w:val="0"/>
          <w:numId w:val="7"/>
        </w:numPr>
        <w:rPr>
          <w:rFonts w:cstheme="minorHAnsi"/>
          <w:sz w:val="28"/>
          <w:szCs w:val="28"/>
        </w:rPr>
      </w:pPr>
      <w:r w:rsidRPr="000125A0">
        <w:rPr>
          <w:rFonts w:cstheme="minorHAnsi"/>
          <w:sz w:val="28"/>
          <w:szCs w:val="28"/>
        </w:rPr>
        <w:lastRenderedPageBreak/>
        <w:t>Zabawa graficzna – Drzewko.</w:t>
      </w:r>
    </w:p>
    <w:p w14:paraId="2C7D7CD9" w14:textId="3AF9A41D" w:rsidR="000125A0" w:rsidRDefault="000125A0" w:rsidP="000125A0">
      <w:pPr>
        <w:pStyle w:val="Akapitzlist"/>
        <w:ind w:left="360"/>
        <w:jc w:val="both"/>
        <w:rPr>
          <w:rFonts w:cstheme="minorHAnsi"/>
          <w:sz w:val="28"/>
          <w:szCs w:val="28"/>
        </w:rPr>
      </w:pPr>
      <w:r w:rsidRPr="000125A0">
        <w:rPr>
          <w:rFonts w:cstheme="minorHAnsi"/>
          <w:sz w:val="28"/>
          <w:szCs w:val="28"/>
        </w:rPr>
        <w:t>Dziecko otrzymuje dwie kartki z narysowanymi konturami drzew – kolorowankę drzewa liściastego oraz iglastego. W zależności od kształtu drzewa wypełnia rysunek trójkątami (drzewa iglaste), małymi kołami (drzewa liściaste, np. dąb).</w:t>
      </w:r>
    </w:p>
    <w:p w14:paraId="2650C684" w14:textId="77777777" w:rsidR="000125A0" w:rsidRDefault="000125A0" w:rsidP="000125A0">
      <w:pPr>
        <w:pStyle w:val="Akapitzlist"/>
        <w:ind w:left="360"/>
        <w:jc w:val="both"/>
        <w:rPr>
          <w:rFonts w:cstheme="minorHAnsi"/>
          <w:sz w:val="28"/>
          <w:szCs w:val="28"/>
        </w:rPr>
      </w:pPr>
    </w:p>
    <w:p w14:paraId="635742F9" w14:textId="1619BFDC" w:rsidR="000125A0" w:rsidRDefault="000125A0" w:rsidP="000125A0">
      <w:pPr>
        <w:pStyle w:val="Akapitzlist"/>
        <w:ind w:left="360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98B40F" wp14:editId="61493751">
                <wp:simplePos x="0" y="0"/>
                <wp:positionH relativeFrom="column">
                  <wp:posOffset>1471930</wp:posOffset>
                </wp:positionH>
                <wp:positionV relativeFrom="paragraph">
                  <wp:posOffset>62230</wp:posOffset>
                </wp:positionV>
                <wp:extent cx="828675" cy="714375"/>
                <wp:effectExtent l="0" t="0" r="28575" b="28575"/>
                <wp:wrapNone/>
                <wp:docPr id="8" name="Trójkąt równoramienn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714375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14B60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0F114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ójkąt równoramienny 8" o:spid="_x0000_s1026" type="#_x0000_t5" style="position:absolute;margin-left:115.9pt;margin-top:4.9pt;width:65.25pt;height:5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9vTswIAAMAFAAAOAAAAZHJzL2Uyb0RvYy54bWysVM1uEzEQviPxDpbvdHdD0qZRN1VIVYRU&#10;tRUt6tnx2lmD/7CdbMKdJ+IR4MEYe38aaNUDIgdnvDPzzcznmTk73ymJtsx5YXSJi6McI6apqYRe&#10;l/jT/eWbKUY+EF0RaTQr8Z55fD5//eqssTM2MrWRFXMIQLSfNbbEdQh2lmWe1kwRf2Qs06DkxikS&#10;4OrWWeVIA+hKZqM8P84a4yrrDGXew9eLVonnCZ9zRsMN554FJEsMuYV0unSu4pnNz8hs7YitBe3S&#10;IP+QhSJCQ9AB6oIEgjZOPIFSgjrjDQ9H1KjMcC4oSzVANUX+VzV3NbEs1QLkeDvQ5P8fLL3e3jok&#10;qhLDQ2mi4Inu3c8fn7/8+h4QCI02jijBtN6jaWSrsX4GTnf21nU3D2Isfcediv9QFNolhvcDw2wX&#10;EIWP09H0+GSCEQXVSTF+CzKgZI/O1vnwnhmFolDi4ATRaxlJIDOyvfKhNe/N4mdvpKguhZTp4tar&#10;pXRoS+DBT0cX+SS9MUT4w0zqlz2L8bvjfNnlduAJONE1iyy0dScp7CWLgFJ/ZBzYhEpHKeXUx2xI&#10;iFDKdChaVU0q1uY5yeHXB4udHz0SLQkwInOob8DuAHrLFqTHbgnq7KMrS2MwOOcvJdY6Dx4pstFh&#10;cFYC+uE5AAlVdZFb+56klprI0spUe+g1Z9oh9JZeCnjkK+LDLXEwdTCfsEnCDRxcmqbEppMwqo37&#10;9tz3aA/DAFqMGpjiEvuvG+IYRvKDhjE5LcbjOPbpMp6cjODiDjWrQ43eqKWBvilgZ1maxGgfZC9y&#10;Z9QDLJxFjAoqoinELjENrr8sQ7tdYGVRtlgkMxh1S8KVvrM0gkdWYwPf7x6Is32nw4hcm37inzR7&#10;axs9tVlsguEiTcIjrx3fsCZS43QrLe6hw3uyely8898AAAD//wMAUEsDBBQABgAIAAAAIQDKySQz&#10;3QAAAAkBAAAPAAAAZHJzL2Rvd25yZXYueG1sTI9BT8MwDIXvSPyHyEhcpi1doxUoTSeEQELc2NDO&#10;aWPaQuJUTbaVf485wcm23tN7n6vt7J044RSHQBrWqwwEUhvsQJ2G9/3z8hZETIascYFQwzdG2NaX&#10;F5UpbTjTG552qRMcQrE0GvqUxlLK2PboTVyFEYm1jzB5k/icOmknc+Zw72SeZYX0ZiBu6M2Ijz22&#10;X7uj55Kn14NyajO/hEWhPjf7Bhd4o/X11fxwDyLhnP7M8IvP6FAzUxOOZKNwGnK1ZvSk4Y4H66rI&#10;FYiGjTkvsq7k/w/qHwAAAP//AwBQSwECLQAUAAYACAAAACEAtoM4kv4AAADhAQAAEwAAAAAAAAAA&#10;AAAAAAAAAAAAW0NvbnRlbnRfVHlwZXNdLnhtbFBLAQItABQABgAIAAAAIQA4/SH/1gAAAJQBAAAL&#10;AAAAAAAAAAAAAAAAAC8BAABfcmVscy8ucmVsc1BLAQItABQABgAIAAAAIQD0q9vTswIAAMAFAAAO&#10;AAAAAAAAAAAAAAAAAC4CAABkcnMvZTJvRG9jLnhtbFBLAQItABQABgAIAAAAIQDKySQz3QAAAAkB&#10;AAAPAAAAAAAAAAAAAAAAAA0FAABkcnMvZG93bnJldi54bWxQSwUGAAAAAAQABADzAAAAFwYAAAAA&#10;" fillcolor="#92d050" strokecolor="#14b60c" strokeweight="2pt"/>
            </w:pict>
          </mc:Fallback>
        </mc:AlternateContent>
      </w:r>
      <w:r>
        <w:rPr>
          <w:rFonts w:cstheme="minorHAnsi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187A82" wp14:editId="50DC164F">
                <wp:simplePos x="0" y="0"/>
                <wp:positionH relativeFrom="column">
                  <wp:posOffset>290830</wp:posOffset>
                </wp:positionH>
                <wp:positionV relativeFrom="paragraph">
                  <wp:posOffset>5080</wp:posOffset>
                </wp:positionV>
                <wp:extent cx="914400" cy="914400"/>
                <wp:effectExtent l="0" t="0" r="19050" b="19050"/>
                <wp:wrapNone/>
                <wp:docPr id="4" name="Elip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14B60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AEDBF6" id="Elipsa 4" o:spid="_x0000_s1026" style="position:absolute;margin-left:22.9pt;margin-top:.4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ZOBlwIAAK0FAAAOAAAAZHJzL2Uyb0RvYy54bWysVFFPGzEMfp+0/xDlfdy1KmxUXFFXxjQJ&#10;AQImntNc0ouUi7Mk7bX79XOSuwMG4mFaH1Intj/b39k+O9+3muyE8wpMRSdHJSXCcKiV2VT058Pl&#10;py+U+MBMzTQYUdGD8PR88fHDWWfnYgoN6Fo4giDGzztb0SYEOy8KzxvRMn8EVhhUSnAtC3h1m6J2&#10;rEP0VhfTsjwpOnC1dcCF9/h6kZV0kfClFDzcSOlFILqimFtIp0vnOp7F4ozNN47ZRvE+DfYPWbRM&#10;GQw6Ql2wwMjWqVdQreIOPMhwxKEtQErFRaoBq5mUf1Vz3zArUi1IjrcjTf7/wfLr3a0jqq7ojBLD&#10;WvxE37SynpFZ5Kazfo4m9/bW9TePYix0L10b/7EEsk98HkY+xT4Qjo+nk9msRNY5qnoZUYonZ+t8&#10;+C6gJVGoqNAxdKyYzdnuyodsPVjFZw9a1ZdK63Rxm/VKO7Jj+HVPpxflcfqgGOCFmTbve05mX0/K&#10;VSz3pSfeomsRSchlJykctIiA2twJidRhodOUcmpaMSbEOBcmTLKqYbXIeR6X+BuCxTaPHil0AozI&#10;EusbsXuAwTKDDNg5594+uorU86Nz+V5i2Xn0SJHBhNG5VQbcWwAaq+ojZ/uBpExNZGkN9QEby0Ge&#10;OG/5pcJvfMV8uGUORwzbAtdGuMFDaugqCr1ESQPu91vv0R47H7WUdDiyFfW/tswJSvQPgzORWgxn&#10;PF1mx5+nGMM916yfa8y2XQH2zQQXlOVJjPZBD6J00D7idlnGqKhihmPsivLghssq5FWC+4mL5TKZ&#10;4VxbFq7MveURPLIaG/hh/8ic7Rs94IRcwzDer5o920ZPA8ttAKnSJDzx2vONOyE1Tr+/4tJ5fk9W&#10;T1t28QcAAP//AwBQSwMEFAAGAAgAAAAhAPodEaTbAAAABwEAAA8AAABkcnMvZG93bnJldi54bWxM&#10;jsFqwzAQRO+F/oPYQG+N7KIWx7EcQqHQQy92Q8+KtbVNrJWx5MTp13dzai/DDLPMvmK3uEGccQq9&#10;Jw3pOgGB1HjbU6vh8Pn2mIEI0ZA1gyfUcMUAu/L+rjC59Req8FzHVvAIhdxo6GIccylD06EzYe1H&#10;JO6+/eRM5Di10k7mwuNukE9J8iKd6Yk/dGbE1w6bUz07DR/L6Uu187vy+7q9yp9NRWlaaf2wWvZb&#10;EBGX+HcMN3xGh5KZjn4mG8SgQT0zedTAemuzDZsjG6UykGUh//OXvwAAAP//AwBQSwECLQAUAAYA&#10;CAAAACEAtoM4kv4AAADhAQAAEwAAAAAAAAAAAAAAAAAAAAAAW0NvbnRlbnRfVHlwZXNdLnhtbFBL&#10;AQItABQABgAIAAAAIQA4/SH/1gAAAJQBAAALAAAAAAAAAAAAAAAAAC8BAABfcmVscy8ucmVsc1BL&#10;AQItABQABgAIAAAAIQD90ZOBlwIAAK0FAAAOAAAAAAAAAAAAAAAAAC4CAABkcnMvZTJvRG9jLnht&#10;bFBLAQItABQABgAIAAAAIQD6HRGk2wAAAAcBAAAPAAAAAAAAAAAAAAAAAPEEAABkcnMvZG93bnJl&#10;di54bWxQSwUGAAAAAAQABADzAAAA+QUAAAAA&#10;" fillcolor="#92d050" strokecolor="#14b60c" strokeweight="2pt"/>
            </w:pict>
          </mc:Fallback>
        </mc:AlternateContent>
      </w:r>
    </w:p>
    <w:p w14:paraId="25B14557" w14:textId="2438FF56" w:rsidR="000125A0" w:rsidRPr="000125A0" w:rsidRDefault="000125A0" w:rsidP="000125A0">
      <w:pPr>
        <w:pStyle w:val="Akapitzlist"/>
        <w:ind w:left="360"/>
        <w:jc w:val="both"/>
        <w:rPr>
          <w:rFonts w:cstheme="minorHAnsi"/>
          <w:sz w:val="28"/>
          <w:szCs w:val="28"/>
        </w:rPr>
      </w:pPr>
    </w:p>
    <w:p w14:paraId="2E9476EF" w14:textId="2CC1EFEE" w:rsidR="00AB3D72" w:rsidRDefault="00AB3D72" w:rsidP="00AB3D72">
      <w:pPr>
        <w:spacing w:after="0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                                                                                                                                                                                                      </w:t>
      </w:r>
    </w:p>
    <w:p w14:paraId="1AB880C9" w14:textId="51FF795B" w:rsidR="00AB3D72" w:rsidRPr="000125A0" w:rsidRDefault="000125A0" w:rsidP="000125A0">
      <w:pPr>
        <w:spacing w:after="0"/>
        <w:rPr>
          <w:rFonts w:cstheme="minorHAnsi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0DF7B43" wp14:editId="316B0E4B">
            <wp:extent cx="5829300" cy="5829300"/>
            <wp:effectExtent l="0" t="0" r="0" b="0"/>
            <wp:docPr id="2" name="Obraz 2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FAF40" w14:textId="63522784" w:rsidR="00AB3D72" w:rsidRDefault="00AB3D72" w:rsidP="00AB3D72">
      <w:pPr>
        <w:pStyle w:val="Akapitzlist"/>
        <w:spacing w:after="0"/>
        <w:rPr>
          <w:rFonts w:cstheme="minorHAnsi"/>
          <w:sz w:val="28"/>
          <w:szCs w:val="28"/>
        </w:rPr>
      </w:pPr>
    </w:p>
    <w:p w14:paraId="5DA9E052" w14:textId="4B79AD81" w:rsidR="00AB3D72" w:rsidRPr="00AB3D72" w:rsidRDefault="00AB3D72" w:rsidP="00AB3D72">
      <w:pPr>
        <w:spacing w:after="0"/>
        <w:ind w:left="360"/>
        <w:rPr>
          <w:rFonts w:cstheme="minorHAnsi"/>
          <w:sz w:val="28"/>
          <w:szCs w:val="28"/>
        </w:rPr>
      </w:pPr>
    </w:p>
    <w:p w14:paraId="43730693" w14:textId="7E87EDEF" w:rsidR="00AB3D72" w:rsidRDefault="00AB3D72" w:rsidP="00AB3D72">
      <w:pPr>
        <w:pStyle w:val="Akapitzlist"/>
        <w:spacing w:after="0"/>
        <w:rPr>
          <w:rFonts w:cstheme="minorHAnsi"/>
          <w:sz w:val="28"/>
          <w:szCs w:val="28"/>
        </w:rPr>
      </w:pPr>
    </w:p>
    <w:p w14:paraId="56D774D6" w14:textId="1B15A590" w:rsidR="00AB3D72" w:rsidRPr="00865FAD" w:rsidRDefault="00AB3D72" w:rsidP="00865FAD">
      <w:pPr>
        <w:spacing w:after="0"/>
        <w:rPr>
          <w:rFonts w:cstheme="minorHAnsi"/>
          <w:sz w:val="28"/>
          <w:szCs w:val="28"/>
        </w:rPr>
      </w:pPr>
    </w:p>
    <w:p w14:paraId="719D535E" w14:textId="77777777" w:rsidR="00AB3D72" w:rsidRDefault="00AB3D72" w:rsidP="00AB3D72">
      <w:pPr>
        <w:pStyle w:val="Akapitzlist"/>
        <w:spacing w:after="0"/>
        <w:rPr>
          <w:rFonts w:cstheme="minorHAnsi"/>
          <w:sz w:val="28"/>
          <w:szCs w:val="28"/>
        </w:rPr>
      </w:pPr>
    </w:p>
    <w:p w14:paraId="3E001A1A" w14:textId="2E071A29" w:rsidR="00AB3D72" w:rsidRPr="000125A0" w:rsidRDefault="000125A0" w:rsidP="000125A0">
      <w:pPr>
        <w:spacing w:after="0"/>
        <w:rPr>
          <w:rFonts w:cstheme="minorHAnsi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3D1B2D30" wp14:editId="7A4F25D9">
            <wp:extent cx="5760720" cy="7406640"/>
            <wp:effectExtent l="0" t="0" r="0" b="3810"/>
            <wp:docPr id="3" name="Obraz 3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7FF55" w14:textId="5DAB1C58" w:rsidR="007D458D" w:rsidRDefault="007D458D" w:rsidP="00A47310">
      <w:pPr>
        <w:spacing w:after="0"/>
        <w:rPr>
          <w:rFonts w:cstheme="minorHAnsi"/>
          <w:sz w:val="28"/>
          <w:szCs w:val="28"/>
        </w:rPr>
      </w:pPr>
    </w:p>
    <w:p w14:paraId="086B4C37" w14:textId="026B0621" w:rsidR="007D458D" w:rsidRPr="00C20224" w:rsidRDefault="007D458D" w:rsidP="007D458D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Miłej pracy!</w:t>
      </w:r>
    </w:p>
    <w:sectPr w:rsidR="007D458D" w:rsidRPr="00C202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724EC"/>
    <w:multiLevelType w:val="hybridMultilevel"/>
    <w:tmpl w:val="10529E26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94127"/>
    <w:multiLevelType w:val="hybridMultilevel"/>
    <w:tmpl w:val="50B23C5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6A152B2"/>
    <w:multiLevelType w:val="hybridMultilevel"/>
    <w:tmpl w:val="9710B60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EAA4862"/>
    <w:multiLevelType w:val="multilevel"/>
    <w:tmpl w:val="4ECAF5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pStyle w:val="Akapitdlanumeracji"/>
      <w:lvlText w:val="%2."/>
      <w:lvlJc w:val="left"/>
      <w:pPr>
        <w:ind w:left="1495" w:hanging="360"/>
      </w:pPr>
      <w:rPr>
        <w:rFonts w:hint="default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i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 w15:restartNumberingAfterBreak="0">
    <w:nsid w:val="47457617"/>
    <w:multiLevelType w:val="hybridMultilevel"/>
    <w:tmpl w:val="A50081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752E4F"/>
    <w:multiLevelType w:val="hybridMultilevel"/>
    <w:tmpl w:val="8B92DF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10045A"/>
    <w:multiLevelType w:val="hybridMultilevel"/>
    <w:tmpl w:val="32681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8C54FF"/>
    <w:multiLevelType w:val="hybridMultilevel"/>
    <w:tmpl w:val="A394D1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6"/>
  </w:num>
  <w:num w:numId="5">
    <w:abstractNumId w:val="3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0720"/>
    <w:rsid w:val="000125A0"/>
    <w:rsid w:val="000E366D"/>
    <w:rsid w:val="001E54B0"/>
    <w:rsid w:val="007324E4"/>
    <w:rsid w:val="007D458D"/>
    <w:rsid w:val="00865FAD"/>
    <w:rsid w:val="00A47310"/>
    <w:rsid w:val="00AB3D72"/>
    <w:rsid w:val="00C20224"/>
    <w:rsid w:val="00D20720"/>
    <w:rsid w:val="00DA265B"/>
    <w:rsid w:val="00DB2A6B"/>
    <w:rsid w:val="00DD7E92"/>
    <w:rsid w:val="00E412F4"/>
    <w:rsid w:val="00ED6BDA"/>
    <w:rsid w:val="00FD3BF6"/>
    <w:rsid w:val="00FE1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B4ABD"/>
  <w15:docId w15:val="{E7464323-C238-4159-8E42-FE67CF45E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4731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D6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6BDA"/>
    <w:rPr>
      <w:rFonts w:ascii="Tahoma" w:hAnsi="Tahoma" w:cs="Tahoma"/>
      <w:sz w:val="16"/>
      <w:szCs w:val="16"/>
    </w:rPr>
  </w:style>
  <w:style w:type="paragraph" w:customStyle="1" w:styleId="Akapitdlanumeracji">
    <w:name w:val="Akapit dla numeracji"/>
    <w:basedOn w:val="Akapitzlist"/>
    <w:qFormat/>
    <w:rsid w:val="00DA265B"/>
    <w:pPr>
      <w:numPr>
        <w:ilvl w:val="1"/>
        <w:numId w:val="5"/>
      </w:numPr>
      <w:spacing w:after="0"/>
      <w:jc w:val="both"/>
    </w:pPr>
    <w:rPr>
      <w:rFonts w:ascii="Calibri Light" w:eastAsia="Calibri" w:hAnsi="Calibri Light"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35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503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Klaudia</dc:creator>
  <cp:lastModifiedBy>Przemysław Urbaniak</cp:lastModifiedBy>
  <cp:revision>2</cp:revision>
  <cp:lastPrinted>2021-03-29T13:03:00Z</cp:lastPrinted>
  <dcterms:created xsi:type="dcterms:W3CDTF">2021-04-12T15:03:00Z</dcterms:created>
  <dcterms:modified xsi:type="dcterms:W3CDTF">2021-04-12T15:03:00Z</dcterms:modified>
</cp:coreProperties>
</file>